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45B75" w14:textId="77777777" w:rsidR="00094119" w:rsidRPr="003846D5" w:rsidRDefault="00094119" w:rsidP="003846D5">
      <w:pPr>
        <w:bidi/>
        <w:spacing w:after="0" w:line="240" w:lineRule="auto"/>
        <w:jc w:val="center"/>
        <w:rPr>
          <w:rFonts w:ascii="Traditional Arabic" w:hAnsi="Traditional Arabic" w:cs="Traditional Arabic"/>
          <w:sz w:val="28"/>
          <w:szCs w:val="28"/>
        </w:rPr>
      </w:pPr>
      <w:r w:rsidRPr="003846D5">
        <w:rPr>
          <w:rFonts w:ascii="Traditional Arabic" w:hAnsi="Traditional Arabic" w:cs="Traditional Arabic"/>
          <w:sz w:val="28"/>
          <w:szCs w:val="28"/>
          <w:rtl/>
        </w:rPr>
        <w:t>المؤتمر الجغرافي الدولي الرابع</w:t>
      </w:r>
    </w:p>
    <w:p w14:paraId="6EE6976F" w14:textId="4B976DB7" w:rsidR="00094119" w:rsidRPr="003846D5" w:rsidRDefault="00094119" w:rsidP="0006650C">
      <w:pPr>
        <w:bidi/>
        <w:spacing w:after="0" w:line="240" w:lineRule="auto"/>
        <w:jc w:val="center"/>
        <w:rPr>
          <w:rFonts w:ascii="Traditional Arabic" w:hAnsi="Traditional Arabic" w:cs="Traditional Arabic"/>
          <w:sz w:val="28"/>
          <w:szCs w:val="28"/>
        </w:rPr>
      </w:pPr>
      <w:r w:rsidRPr="003846D5">
        <w:rPr>
          <w:rFonts w:ascii="Traditional Arabic" w:hAnsi="Traditional Arabic" w:cs="Traditional Arabic"/>
          <w:sz w:val="28"/>
          <w:szCs w:val="28"/>
          <w:rtl/>
        </w:rPr>
        <w:t xml:space="preserve">جامعة دهوك </w:t>
      </w:r>
      <w:r w:rsidR="0006650C" w:rsidRPr="003846D5">
        <w:rPr>
          <w:rFonts w:ascii="Traditional Arabic" w:hAnsi="Traditional Arabic" w:cs="Traditional Arabic"/>
          <w:sz w:val="28"/>
          <w:szCs w:val="28"/>
          <w:rtl/>
        </w:rPr>
        <w:t xml:space="preserve">، مركز بشكجي للدراسات الانسانية </w:t>
      </w:r>
      <w:r w:rsidRPr="003846D5">
        <w:rPr>
          <w:rFonts w:ascii="Traditional Arabic" w:hAnsi="Traditional Arabic" w:cs="Traditional Arabic"/>
          <w:sz w:val="28"/>
          <w:szCs w:val="28"/>
          <w:rtl/>
        </w:rPr>
        <w:t>وبالتعاون مع</w:t>
      </w:r>
      <w:r w:rsidR="00AE48F9">
        <w:rPr>
          <w:rFonts w:ascii="Traditional Arabic" w:hAnsi="Traditional Arabic" w:cs="Traditional Arabic"/>
          <w:sz w:val="28"/>
          <w:szCs w:val="28"/>
        </w:rPr>
        <w:t xml:space="preserve"> </w:t>
      </w:r>
      <w:r w:rsidRPr="003846D5">
        <w:rPr>
          <w:rFonts w:ascii="Traditional Arabic" w:hAnsi="Traditional Arabic" w:cs="Traditional Arabic"/>
          <w:sz w:val="28"/>
          <w:szCs w:val="28"/>
          <w:rtl/>
        </w:rPr>
        <w:t xml:space="preserve">كلية التربية للبنات – بغداد </w:t>
      </w:r>
    </w:p>
    <w:p w14:paraId="2D3D530F" w14:textId="33020735" w:rsidR="00346708" w:rsidRPr="003846D5" w:rsidRDefault="00094119" w:rsidP="00C13338">
      <w:pPr>
        <w:bidi/>
        <w:spacing w:after="0" w:line="240" w:lineRule="auto"/>
        <w:jc w:val="center"/>
        <w:rPr>
          <w:rFonts w:ascii="Traditional Arabic" w:hAnsi="Traditional Arabic" w:cs="Traditional Arabic"/>
          <w:sz w:val="28"/>
          <w:szCs w:val="28"/>
        </w:rPr>
      </w:pPr>
      <w:r w:rsidRPr="003846D5">
        <w:rPr>
          <w:rFonts w:ascii="Traditional Arabic" w:hAnsi="Traditional Arabic" w:cs="Traditional Arabic"/>
          <w:b/>
          <w:bCs/>
          <w:sz w:val="28"/>
          <w:szCs w:val="28"/>
          <w:rtl/>
        </w:rPr>
        <w:t>تخطيط الموارد وادارتها من منظور جغرافي معاصر</w:t>
      </w:r>
      <w:r w:rsidR="00C13338">
        <w:rPr>
          <w:rFonts w:ascii="Traditional Arabic" w:hAnsi="Traditional Arabic" w:cs="Traditional Arabic"/>
          <w:b/>
          <w:bCs/>
          <w:sz w:val="28"/>
          <w:szCs w:val="28"/>
        </w:rPr>
        <w:t xml:space="preserve"> \ </w:t>
      </w:r>
      <w:r w:rsidR="00346708" w:rsidRPr="003846D5">
        <w:rPr>
          <w:rFonts w:ascii="Traditional Arabic" w:hAnsi="Traditional Arabic" w:cs="Traditional Arabic"/>
          <w:sz w:val="28"/>
          <w:szCs w:val="28"/>
          <w:rtl/>
        </w:rPr>
        <w:t>محور النقل الحضري</w:t>
      </w:r>
    </w:p>
    <w:p w14:paraId="3CB9EA52" w14:textId="2F4659FA" w:rsidR="00094119" w:rsidRPr="003846D5" w:rsidRDefault="00094119" w:rsidP="00B41EB4">
      <w:pPr>
        <w:bidi/>
        <w:jc w:val="center"/>
        <w:rPr>
          <w:rFonts w:ascii="Traditional Arabic" w:hAnsi="Traditional Arabic" w:cs="Traditional Arabic"/>
          <w:b/>
          <w:bCs/>
          <w:sz w:val="28"/>
          <w:szCs w:val="28"/>
        </w:rPr>
      </w:pPr>
      <w:r w:rsidRPr="003846D5">
        <w:rPr>
          <w:rFonts w:ascii="Traditional Arabic" w:hAnsi="Traditional Arabic" w:cs="Traditional Arabic"/>
          <w:b/>
          <w:bCs/>
          <w:sz w:val="28"/>
          <w:szCs w:val="28"/>
          <w:rtl/>
        </w:rPr>
        <w:t>ا</w:t>
      </w:r>
      <w:r w:rsidR="00B41EB4">
        <w:rPr>
          <w:rFonts w:ascii="Traditional Arabic" w:hAnsi="Traditional Arabic" w:cs="Traditional Arabic" w:hint="cs"/>
          <w:b/>
          <w:bCs/>
          <w:sz w:val="28"/>
          <w:szCs w:val="28"/>
          <w:rtl/>
        </w:rPr>
        <w:t xml:space="preserve">ستدامة النقل الحضري جوهر </w:t>
      </w:r>
      <w:r w:rsidR="00C13338">
        <w:rPr>
          <w:rFonts w:ascii="Traditional Arabic" w:hAnsi="Traditional Arabic" w:cs="Traditional Arabic" w:hint="cs"/>
          <w:b/>
          <w:bCs/>
          <w:sz w:val="28"/>
          <w:szCs w:val="28"/>
          <w:rtl/>
        </w:rPr>
        <w:t xml:space="preserve">ومفتاح </w:t>
      </w:r>
      <w:r w:rsidR="00B41EB4">
        <w:rPr>
          <w:rFonts w:ascii="Traditional Arabic" w:hAnsi="Traditional Arabic" w:cs="Traditional Arabic" w:hint="cs"/>
          <w:b/>
          <w:bCs/>
          <w:sz w:val="28"/>
          <w:szCs w:val="28"/>
          <w:rtl/>
        </w:rPr>
        <w:t xml:space="preserve">استدامة البيئة الحضرية </w:t>
      </w:r>
    </w:p>
    <w:p w14:paraId="3483DF8A" w14:textId="534AE0C8" w:rsidR="009A13AD" w:rsidRPr="003846D5" w:rsidRDefault="00094119" w:rsidP="00A7249B">
      <w:pPr>
        <w:bidi/>
        <w:jc w:val="both"/>
        <w:rPr>
          <w:rFonts w:ascii="Traditional Arabic" w:hAnsi="Traditional Arabic" w:cs="Traditional Arabic"/>
          <w:sz w:val="28"/>
          <w:szCs w:val="28"/>
          <w:rtl/>
        </w:rPr>
      </w:pPr>
      <w:r w:rsidRPr="003846D5">
        <w:rPr>
          <w:rFonts w:ascii="Traditional Arabic" w:hAnsi="Traditional Arabic" w:cs="Traditional Arabic"/>
          <w:sz w:val="28"/>
          <w:szCs w:val="28"/>
          <w:rtl/>
        </w:rPr>
        <w:tab/>
      </w:r>
      <w:r w:rsidRPr="003846D5">
        <w:rPr>
          <w:rFonts w:ascii="Traditional Arabic" w:hAnsi="Traditional Arabic" w:cs="Traditional Arabic"/>
          <w:sz w:val="28"/>
          <w:szCs w:val="28"/>
          <w:rtl/>
        </w:rPr>
        <w:tab/>
        <w:t xml:space="preserve">النقل عصب الحياة الاقتصادية ، والاجتماعية ، و السياسية ، والحضارية ، و من خلاله يمكن قياس مستوى تقدم المجتمع و طبيعة نظام الحكم فيه ، فمن خلاله </w:t>
      </w:r>
      <w:r w:rsidR="00E152A1" w:rsidRPr="003846D5">
        <w:rPr>
          <w:rFonts w:ascii="Traditional Arabic" w:hAnsi="Traditional Arabic" w:cs="Traditional Arabic"/>
          <w:sz w:val="28"/>
          <w:szCs w:val="28"/>
          <w:rtl/>
        </w:rPr>
        <w:t xml:space="preserve">يتم </w:t>
      </w:r>
      <w:r w:rsidRPr="003846D5">
        <w:rPr>
          <w:rFonts w:ascii="Traditional Arabic" w:hAnsi="Traditional Arabic" w:cs="Traditional Arabic"/>
          <w:sz w:val="28"/>
          <w:szCs w:val="28"/>
          <w:rtl/>
        </w:rPr>
        <w:t xml:space="preserve">التحكم في مجمل حياة المجتمع ونشاطاته . </w:t>
      </w:r>
      <w:r w:rsidR="0006650C">
        <w:rPr>
          <w:rFonts w:ascii="Traditional Arabic" w:hAnsi="Traditional Arabic" w:cs="Traditional Arabic" w:hint="cs"/>
          <w:sz w:val="28"/>
          <w:szCs w:val="28"/>
          <w:rtl/>
        </w:rPr>
        <w:t>وان استدامة ال</w:t>
      </w:r>
      <w:r w:rsidR="00D92593">
        <w:rPr>
          <w:rFonts w:ascii="Traditional Arabic" w:hAnsi="Traditional Arabic" w:cs="Traditional Arabic" w:hint="cs"/>
          <w:sz w:val="28"/>
          <w:szCs w:val="28"/>
          <w:rtl/>
        </w:rPr>
        <w:t>حضر لا تتحقق مالم يكن النقل فيه</w:t>
      </w:r>
      <w:r w:rsidR="0006650C">
        <w:rPr>
          <w:rFonts w:ascii="Traditional Arabic" w:hAnsi="Traditional Arabic" w:cs="Traditional Arabic" w:hint="cs"/>
          <w:sz w:val="28"/>
          <w:szCs w:val="28"/>
          <w:rtl/>
        </w:rPr>
        <w:t xml:space="preserve"> مستداما . </w:t>
      </w:r>
      <w:r w:rsidRPr="003846D5">
        <w:rPr>
          <w:rFonts w:ascii="Traditional Arabic" w:hAnsi="Traditional Arabic" w:cs="Traditional Arabic"/>
          <w:sz w:val="28"/>
          <w:szCs w:val="28"/>
          <w:rtl/>
        </w:rPr>
        <w:t>من هذا المنطلق ، تسلط الورقة البحثية الضوء على :-</w:t>
      </w:r>
    </w:p>
    <w:p w14:paraId="56D3630B" w14:textId="778A4D28" w:rsidR="00437CCC" w:rsidRPr="001554D4" w:rsidRDefault="00094119" w:rsidP="001554D4">
      <w:pPr>
        <w:pStyle w:val="ListParagraph"/>
        <w:numPr>
          <w:ilvl w:val="0"/>
          <w:numId w:val="1"/>
        </w:numPr>
        <w:bidi/>
        <w:rPr>
          <w:rFonts w:ascii="Traditional Arabic" w:hAnsi="Traditional Arabic" w:cs="Traditional Arabic"/>
          <w:sz w:val="28"/>
          <w:szCs w:val="28"/>
        </w:rPr>
      </w:pPr>
      <w:r w:rsidRPr="001554D4">
        <w:rPr>
          <w:rFonts w:ascii="Traditional Arabic" w:hAnsi="Traditional Arabic" w:cs="Traditional Arabic"/>
          <w:sz w:val="28"/>
          <w:szCs w:val="28"/>
          <w:rtl/>
        </w:rPr>
        <w:t>سلبيات النقل الخاص مقابل ايجابيات النقل العام ،</w:t>
      </w:r>
      <w:r w:rsidR="001554D4" w:rsidRPr="001554D4">
        <w:rPr>
          <w:rFonts w:ascii="Traditional Arabic" w:hAnsi="Traditional Arabic" w:cs="Traditional Arabic"/>
          <w:sz w:val="28"/>
          <w:szCs w:val="28"/>
        </w:rPr>
        <w:t xml:space="preserve"> </w:t>
      </w:r>
      <w:r w:rsidR="001554D4">
        <w:rPr>
          <w:rFonts w:ascii="Traditional Arabic" w:hAnsi="Traditional Arabic" w:cs="Traditional Arabic"/>
          <w:sz w:val="28"/>
          <w:szCs w:val="28"/>
        </w:rPr>
        <w:tab/>
        <w:t xml:space="preserve">- </w:t>
      </w:r>
      <w:r w:rsidR="00C13338" w:rsidRPr="001554D4">
        <w:rPr>
          <w:rFonts w:ascii="Traditional Arabic" w:hAnsi="Traditional Arabic" w:cs="Traditional Arabic" w:hint="cs"/>
          <w:sz w:val="28"/>
          <w:szCs w:val="28"/>
          <w:rtl/>
        </w:rPr>
        <w:t xml:space="preserve">مفهوم </w:t>
      </w:r>
      <w:r w:rsidR="00437CCC" w:rsidRPr="001554D4">
        <w:rPr>
          <w:rFonts w:ascii="Traditional Arabic" w:hAnsi="Traditional Arabic" w:cs="Traditional Arabic" w:hint="cs"/>
          <w:sz w:val="28"/>
          <w:szCs w:val="28"/>
          <w:rtl/>
        </w:rPr>
        <w:t xml:space="preserve">النقل الحضري المستدام ، </w:t>
      </w:r>
    </w:p>
    <w:p w14:paraId="3F5D5C79" w14:textId="7A9E344A" w:rsidR="00094119" w:rsidRPr="001554D4" w:rsidRDefault="00C13338" w:rsidP="001554D4">
      <w:pPr>
        <w:pStyle w:val="ListParagraph"/>
        <w:numPr>
          <w:ilvl w:val="0"/>
          <w:numId w:val="1"/>
        </w:numPr>
        <w:bidi/>
        <w:rPr>
          <w:rFonts w:ascii="Traditional Arabic" w:hAnsi="Traditional Arabic" w:cs="Traditional Arabic"/>
          <w:sz w:val="28"/>
          <w:szCs w:val="28"/>
        </w:rPr>
      </w:pPr>
      <w:r w:rsidRPr="001554D4">
        <w:rPr>
          <w:rFonts w:ascii="Traditional Arabic" w:hAnsi="Traditional Arabic" w:cs="Traditional Arabic" w:hint="cs"/>
          <w:sz w:val="28"/>
          <w:szCs w:val="28"/>
          <w:rtl/>
        </w:rPr>
        <w:t xml:space="preserve">اسس ومبادئ </w:t>
      </w:r>
      <w:r w:rsidR="00505296" w:rsidRPr="001554D4">
        <w:rPr>
          <w:rFonts w:ascii="Traditional Arabic" w:hAnsi="Traditional Arabic" w:cs="Traditional Arabic" w:hint="cs"/>
          <w:sz w:val="28"/>
          <w:szCs w:val="28"/>
          <w:rtl/>
        </w:rPr>
        <w:t xml:space="preserve">تخطيط النقل </w:t>
      </w:r>
      <w:r w:rsidR="00437CCC" w:rsidRPr="001554D4">
        <w:rPr>
          <w:rFonts w:ascii="Traditional Arabic" w:hAnsi="Traditional Arabic" w:cs="Traditional Arabic" w:hint="cs"/>
          <w:sz w:val="28"/>
          <w:szCs w:val="28"/>
          <w:rtl/>
        </w:rPr>
        <w:t xml:space="preserve"> المستدام </w:t>
      </w:r>
      <w:r w:rsidR="00505296" w:rsidRPr="001554D4">
        <w:rPr>
          <w:rFonts w:ascii="Traditional Arabic" w:hAnsi="Traditional Arabic" w:cs="Traditional Arabic" w:hint="cs"/>
          <w:sz w:val="28"/>
          <w:szCs w:val="28"/>
          <w:rtl/>
        </w:rPr>
        <w:t xml:space="preserve">، </w:t>
      </w:r>
      <w:r w:rsidR="001554D4" w:rsidRPr="001554D4">
        <w:rPr>
          <w:rFonts w:ascii="Traditional Arabic" w:hAnsi="Traditional Arabic" w:cs="Traditional Arabic"/>
          <w:sz w:val="28"/>
          <w:szCs w:val="28"/>
        </w:rPr>
        <w:t xml:space="preserve"> </w:t>
      </w:r>
      <w:r w:rsidR="001554D4">
        <w:rPr>
          <w:rFonts w:ascii="Traditional Arabic" w:hAnsi="Traditional Arabic" w:cs="Traditional Arabic"/>
          <w:sz w:val="28"/>
          <w:szCs w:val="28"/>
        </w:rPr>
        <w:t xml:space="preserve">            </w:t>
      </w:r>
      <w:r w:rsidR="001554D4">
        <w:rPr>
          <w:rFonts w:ascii="Traditional Arabic" w:hAnsi="Traditional Arabic" w:cs="Traditional Arabic"/>
          <w:sz w:val="28"/>
          <w:szCs w:val="28"/>
        </w:rPr>
        <w:tab/>
        <w:t>-</w:t>
      </w:r>
      <w:r w:rsidR="00094119" w:rsidRPr="001554D4">
        <w:rPr>
          <w:rFonts w:ascii="Traditional Arabic" w:hAnsi="Traditional Arabic" w:cs="Traditional Arabic"/>
          <w:sz w:val="28"/>
          <w:szCs w:val="28"/>
          <w:rtl/>
        </w:rPr>
        <w:t xml:space="preserve">معالجات </w:t>
      </w:r>
      <w:r w:rsidR="00437CCC" w:rsidRPr="001554D4">
        <w:rPr>
          <w:rFonts w:ascii="Traditional Arabic" w:hAnsi="Traditional Arabic" w:cs="Traditional Arabic" w:hint="cs"/>
          <w:sz w:val="28"/>
          <w:szCs w:val="28"/>
          <w:rtl/>
        </w:rPr>
        <w:t>مرورية</w:t>
      </w:r>
      <w:r w:rsidR="00D92593">
        <w:rPr>
          <w:rFonts w:ascii="Traditional Arabic" w:hAnsi="Traditional Arabic" w:cs="Traditional Arabic" w:hint="cs"/>
          <w:sz w:val="28"/>
          <w:szCs w:val="28"/>
          <w:rtl/>
        </w:rPr>
        <w:t xml:space="preserve"> باتجاه الاستدامة</w:t>
      </w:r>
      <w:r w:rsidR="00094119" w:rsidRPr="001554D4">
        <w:rPr>
          <w:rFonts w:ascii="Traditional Arabic" w:hAnsi="Traditional Arabic" w:cs="Traditional Arabic"/>
          <w:sz w:val="28"/>
          <w:szCs w:val="28"/>
          <w:rtl/>
        </w:rPr>
        <w:t xml:space="preserve"> .</w:t>
      </w:r>
    </w:p>
    <w:p w14:paraId="7BB1586F" w14:textId="77777777" w:rsidR="00094119" w:rsidRPr="003846D5" w:rsidRDefault="00094119" w:rsidP="007112EF">
      <w:pPr>
        <w:pStyle w:val="ListParagraph"/>
        <w:bidi/>
        <w:ind w:left="90" w:firstLine="630"/>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تعتمد الورقة المصادر الثانوية المنشورة من ابحاث وتقارير رسمية ذات علاقة بالموضوع ، فهي تسلط الاضواء على جوانب قد تكون منسية او غير بارزة لذهن الباحثين لدراستها محليا بعمق ، والله من وراء القصد . </w:t>
      </w:r>
    </w:p>
    <w:p w14:paraId="1B328E72" w14:textId="73BECD04" w:rsidR="00346708" w:rsidRDefault="00C13338" w:rsidP="00C13338">
      <w:pPr>
        <w:pStyle w:val="ListParagraph"/>
        <w:bidi/>
        <w:ind w:left="90" w:firstLine="630"/>
        <w:jc w:val="center"/>
        <w:rPr>
          <w:rFonts w:ascii="Traditional Arabic" w:hAnsi="Traditional Arabic" w:cs="Traditional Arabic"/>
          <w:sz w:val="28"/>
          <w:szCs w:val="28"/>
        </w:rPr>
      </w:pPr>
      <w:r>
        <w:rPr>
          <w:rFonts w:ascii="Traditional Arabic" w:hAnsi="Traditional Arabic" w:cs="Traditional Arabic"/>
          <w:sz w:val="28"/>
          <w:szCs w:val="28"/>
        </w:rPr>
        <w:t>Abstract</w:t>
      </w:r>
    </w:p>
    <w:p w14:paraId="7117109B" w14:textId="688EB7C8" w:rsidR="00C13338" w:rsidRPr="00C13338" w:rsidRDefault="00C13338" w:rsidP="00C13338">
      <w:pPr>
        <w:pStyle w:val="ListParagraph"/>
        <w:ind w:left="90" w:firstLine="630"/>
        <w:jc w:val="center"/>
        <w:rPr>
          <w:rFonts w:ascii="Traditional Arabic" w:hAnsi="Traditional Arabic" w:cs="Traditional Arabic"/>
          <w:sz w:val="28"/>
          <w:szCs w:val="28"/>
        </w:rPr>
      </w:pPr>
      <w:r w:rsidRPr="00C13338">
        <w:rPr>
          <w:rFonts w:ascii="Traditional Arabic" w:hAnsi="Traditional Arabic" w:cs="Traditional Arabic"/>
          <w:sz w:val="28"/>
          <w:szCs w:val="28"/>
        </w:rPr>
        <w:t>Sustainab</w:t>
      </w:r>
      <w:r>
        <w:rPr>
          <w:rFonts w:ascii="Traditional Arabic" w:hAnsi="Traditional Arabic" w:cs="Traditional Arabic"/>
          <w:sz w:val="28"/>
          <w:szCs w:val="28"/>
        </w:rPr>
        <w:t>le</w:t>
      </w:r>
      <w:r w:rsidRPr="00C13338">
        <w:rPr>
          <w:rFonts w:ascii="Traditional Arabic" w:hAnsi="Traditional Arabic" w:cs="Traditional Arabic"/>
          <w:sz w:val="28"/>
          <w:szCs w:val="28"/>
        </w:rPr>
        <w:t xml:space="preserve"> urban transport is the core and key</w:t>
      </w:r>
      <w:r>
        <w:rPr>
          <w:rFonts w:ascii="Traditional Arabic" w:hAnsi="Traditional Arabic" w:cs="Traditional Arabic"/>
          <w:sz w:val="28"/>
          <w:szCs w:val="28"/>
        </w:rPr>
        <w:br/>
      </w:r>
      <w:r w:rsidRPr="00C13338">
        <w:rPr>
          <w:rFonts w:ascii="Traditional Arabic" w:hAnsi="Traditional Arabic" w:cs="Traditional Arabic"/>
          <w:sz w:val="28"/>
          <w:szCs w:val="28"/>
        </w:rPr>
        <w:t xml:space="preserve"> to sustainab</w:t>
      </w:r>
      <w:r>
        <w:rPr>
          <w:rFonts w:ascii="Traditional Arabic" w:hAnsi="Traditional Arabic" w:cs="Traditional Arabic"/>
          <w:sz w:val="28"/>
          <w:szCs w:val="28"/>
        </w:rPr>
        <w:t>le</w:t>
      </w:r>
      <w:r w:rsidRPr="00C13338">
        <w:rPr>
          <w:rFonts w:ascii="Traditional Arabic" w:hAnsi="Traditional Arabic" w:cs="Traditional Arabic"/>
          <w:sz w:val="28"/>
          <w:szCs w:val="28"/>
        </w:rPr>
        <w:t xml:space="preserve"> urban environment</w:t>
      </w:r>
    </w:p>
    <w:p w14:paraId="18C2E17F" w14:textId="77777777" w:rsidR="00C13338" w:rsidRPr="00C13338" w:rsidRDefault="00C13338" w:rsidP="00C13338">
      <w:pPr>
        <w:pStyle w:val="ListParagraph"/>
        <w:spacing w:after="0" w:line="240" w:lineRule="auto"/>
        <w:ind w:left="90" w:firstLine="630"/>
        <w:rPr>
          <w:rFonts w:ascii="Traditional Arabic" w:hAnsi="Traditional Arabic" w:cs="Traditional Arabic"/>
          <w:sz w:val="28"/>
          <w:szCs w:val="28"/>
        </w:rPr>
      </w:pPr>
      <w:r w:rsidRPr="00C13338">
        <w:rPr>
          <w:rFonts w:ascii="Traditional Arabic" w:hAnsi="Traditional Arabic" w:cs="Traditional Arabic"/>
          <w:sz w:val="28"/>
          <w:szCs w:val="28"/>
        </w:rPr>
        <w:t>Transportation is the backbone of economic, social, political, and civil life, and through it the level of society's progress and the nature of the system of government in it can be measured. Through it, the entire life of the community and its activities are controlled. From this point of view, the research paper highlights:</w:t>
      </w:r>
    </w:p>
    <w:p w14:paraId="0F508325" w14:textId="77777777" w:rsidR="001554D4" w:rsidRDefault="00C13338" w:rsidP="001554D4">
      <w:pPr>
        <w:pStyle w:val="ListParagraph"/>
        <w:numPr>
          <w:ilvl w:val="0"/>
          <w:numId w:val="1"/>
        </w:numPr>
        <w:spacing w:after="0" w:line="240" w:lineRule="auto"/>
        <w:rPr>
          <w:rFonts w:ascii="Traditional Arabic" w:hAnsi="Traditional Arabic" w:cs="Traditional Arabic"/>
          <w:sz w:val="28"/>
          <w:szCs w:val="28"/>
        </w:rPr>
      </w:pPr>
      <w:r w:rsidRPr="001554D4">
        <w:rPr>
          <w:rFonts w:ascii="Traditional Arabic" w:hAnsi="Traditional Arabic" w:cs="Traditional Arabic"/>
          <w:sz w:val="28"/>
          <w:szCs w:val="28"/>
        </w:rPr>
        <w:t>The cons of private transportation versus the pros of public transportation,</w:t>
      </w:r>
    </w:p>
    <w:p w14:paraId="0DC5353C" w14:textId="4C2E6554" w:rsidR="001554D4" w:rsidRDefault="00C13338" w:rsidP="001554D4">
      <w:pPr>
        <w:pStyle w:val="ListParagraph"/>
        <w:numPr>
          <w:ilvl w:val="0"/>
          <w:numId w:val="1"/>
        </w:numPr>
        <w:spacing w:after="0" w:line="240" w:lineRule="auto"/>
        <w:rPr>
          <w:rFonts w:ascii="Traditional Arabic" w:hAnsi="Traditional Arabic" w:cs="Traditional Arabic"/>
          <w:sz w:val="28"/>
          <w:szCs w:val="28"/>
        </w:rPr>
      </w:pPr>
      <w:r w:rsidRPr="001554D4">
        <w:rPr>
          <w:rFonts w:ascii="Traditional Arabic" w:hAnsi="Traditional Arabic" w:cs="Traditional Arabic"/>
          <w:sz w:val="28"/>
          <w:szCs w:val="28"/>
        </w:rPr>
        <w:t>The concept</w:t>
      </w:r>
      <w:r w:rsidR="001554D4">
        <w:rPr>
          <w:rFonts w:ascii="Traditional Arabic" w:hAnsi="Traditional Arabic" w:cs="Traditional Arabic"/>
          <w:sz w:val="28"/>
          <w:szCs w:val="28"/>
        </w:rPr>
        <w:t xml:space="preserve"> of sustainable urban transport,</w:t>
      </w:r>
    </w:p>
    <w:p w14:paraId="51F75372" w14:textId="3A014410" w:rsidR="001554D4" w:rsidRDefault="00C13338" w:rsidP="001554D4">
      <w:pPr>
        <w:pStyle w:val="ListParagraph"/>
        <w:numPr>
          <w:ilvl w:val="0"/>
          <w:numId w:val="1"/>
        </w:numPr>
        <w:spacing w:after="0" w:line="240" w:lineRule="auto"/>
        <w:rPr>
          <w:rFonts w:ascii="Traditional Arabic" w:hAnsi="Traditional Arabic" w:cs="Traditional Arabic"/>
          <w:sz w:val="28"/>
          <w:szCs w:val="28"/>
        </w:rPr>
      </w:pPr>
      <w:r w:rsidRPr="001554D4">
        <w:rPr>
          <w:rFonts w:ascii="Traditional Arabic" w:hAnsi="Traditional Arabic" w:cs="Traditional Arabic"/>
          <w:sz w:val="28"/>
          <w:szCs w:val="28"/>
        </w:rPr>
        <w:t>Foundations and principles of sustainable transport planning,</w:t>
      </w:r>
      <w:r w:rsidR="001554D4">
        <w:rPr>
          <w:rFonts w:ascii="Traditional Arabic" w:hAnsi="Traditional Arabic" w:cs="Traditional Arabic"/>
          <w:sz w:val="28"/>
          <w:szCs w:val="28"/>
        </w:rPr>
        <w:t xml:space="preserve"> and</w:t>
      </w:r>
    </w:p>
    <w:p w14:paraId="2A3D2A72" w14:textId="224900B5" w:rsidR="00C13338" w:rsidRPr="001554D4" w:rsidRDefault="00C13338" w:rsidP="0031042F">
      <w:pPr>
        <w:pStyle w:val="ListParagraph"/>
        <w:numPr>
          <w:ilvl w:val="0"/>
          <w:numId w:val="1"/>
        </w:numPr>
        <w:spacing w:after="0" w:line="240" w:lineRule="auto"/>
        <w:rPr>
          <w:rFonts w:ascii="Traditional Arabic" w:hAnsi="Traditional Arabic" w:cs="Traditional Arabic"/>
          <w:sz w:val="28"/>
          <w:szCs w:val="28"/>
        </w:rPr>
      </w:pPr>
      <w:r w:rsidRPr="001554D4">
        <w:rPr>
          <w:rFonts w:ascii="Traditional Arabic" w:hAnsi="Traditional Arabic" w:cs="Traditional Arabic"/>
          <w:sz w:val="28"/>
          <w:szCs w:val="28"/>
        </w:rPr>
        <w:t xml:space="preserve">Traffic </w:t>
      </w:r>
      <w:r w:rsidR="0031042F">
        <w:rPr>
          <w:rFonts w:ascii="Traditional Arabic" w:hAnsi="Traditional Arabic" w:cs="Traditional Arabic"/>
          <w:sz w:val="28"/>
          <w:szCs w:val="28"/>
        </w:rPr>
        <w:t xml:space="preserve">solutions </w:t>
      </w:r>
      <w:r w:rsidR="00D92593">
        <w:rPr>
          <w:rFonts w:ascii="Traditional Arabic" w:hAnsi="Traditional Arabic" w:cs="Traditional Arabic"/>
          <w:sz w:val="28"/>
          <w:szCs w:val="28"/>
        </w:rPr>
        <w:t xml:space="preserve">toward </w:t>
      </w:r>
      <w:proofErr w:type="gramStart"/>
      <w:r w:rsidR="00D92593">
        <w:rPr>
          <w:rFonts w:ascii="Traditional Arabic" w:hAnsi="Traditional Arabic" w:cs="Traditional Arabic"/>
          <w:sz w:val="28"/>
          <w:szCs w:val="28"/>
        </w:rPr>
        <w:t xml:space="preserve">sustainability </w:t>
      </w:r>
      <w:r w:rsidRPr="001554D4">
        <w:rPr>
          <w:rFonts w:ascii="Traditional Arabic" w:hAnsi="Traditional Arabic" w:cs="Traditional Arabic"/>
          <w:sz w:val="28"/>
          <w:szCs w:val="28"/>
        </w:rPr>
        <w:t>.</w:t>
      </w:r>
      <w:proofErr w:type="gramEnd"/>
    </w:p>
    <w:p w14:paraId="2F29DAE2" w14:textId="05A7E220" w:rsidR="00C13338" w:rsidRPr="003846D5" w:rsidRDefault="00C13338" w:rsidP="00CD20D6">
      <w:pPr>
        <w:pStyle w:val="ListParagraph"/>
        <w:spacing w:after="0" w:line="240" w:lineRule="auto"/>
        <w:ind w:left="90" w:firstLine="630"/>
        <w:rPr>
          <w:rFonts w:ascii="Traditional Arabic" w:hAnsi="Traditional Arabic" w:cs="Traditional Arabic"/>
          <w:sz w:val="28"/>
          <w:szCs w:val="28"/>
          <w:rtl/>
        </w:rPr>
      </w:pPr>
      <w:r w:rsidRPr="00C13338">
        <w:rPr>
          <w:rFonts w:ascii="Traditional Arabic" w:hAnsi="Traditional Arabic" w:cs="Traditional Arabic"/>
          <w:sz w:val="28"/>
          <w:szCs w:val="28"/>
        </w:rPr>
        <w:t>The paper relies on the secondary published sources of research and official reports related to the topic, as it sheds light on aspects that may be forgotten or not prominent for researc</w:t>
      </w:r>
      <w:r>
        <w:rPr>
          <w:rFonts w:ascii="Traditional Arabic" w:hAnsi="Traditional Arabic" w:cs="Traditional Arabic"/>
          <w:sz w:val="28"/>
          <w:szCs w:val="28"/>
        </w:rPr>
        <w:t xml:space="preserve">hers to study locally in </w:t>
      </w:r>
      <w:proofErr w:type="gramStart"/>
      <w:r>
        <w:rPr>
          <w:rFonts w:ascii="Traditional Arabic" w:hAnsi="Traditional Arabic" w:cs="Traditional Arabic"/>
          <w:sz w:val="28"/>
          <w:szCs w:val="28"/>
        </w:rPr>
        <w:t>depth .</w:t>
      </w:r>
      <w:proofErr w:type="gramEnd"/>
      <w:r w:rsidR="00CD20D6">
        <w:rPr>
          <w:rFonts w:ascii="Traditional Arabic" w:hAnsi="Traditional Arabic" w:cs="Traditional Arabic"/>
          <w:sz w:val="28"/>
          <w:szCs w:val="28"/>
        </w:rPr>
        <w:t xml:space="preserve"> </w:t>
      </w:r>
      <w:r w:rsidRPr="00C13338">
        <w:rPr>
          <w:rFonts w:ascii="Traditional Arabic" w:hAnsi="Traditional Arabic" w:cs="Traditional Arabic"/>
          <w:sz w:val="28"/>
          <w:szCs w:val="28"/>
        </w:rPr>
        <w:t>God is behind the intent.</w:t>
      </w:r>
    </w:p>
    <w:p w14:paraId="7D8F7A63" w14:textId="77777777" w:rsidR="00346708" w:rsidRPr="003846D5" w:rsidRDefault="00346708" w:rsidP="00C13338">
      <w:pPr>
        <w:pStyle w:val="ListParagraph"/>
        <w:bidi/>
        <w:spacing w:after="0" w:line="240" w:lineRule="auto"/>
        <w:ind w:left="90" w:firstLine="630"/>
        <w:rPr>
          <w:rFonts w:ascii="Traditional Arabic" w:hAnsi="Traditional Arabic" w:cs="Traditional Arabic"/>
          <w:sz w:val="28"/>
          <w:szCs w:val="28"/>
          <w:rtl/>
        </w:rPr>
      </w:pPr>
    </w:p>
    <w:p w14:paraId="52C648E3" w14:textId="77777777" w:rsidR="00094119" w:rsidRDefault="00094119" w:rsidP="00C13338">
      <w:pPr>
        <w:pStyle w:val="ListParagraph"/>
        <w:bidi/>
        <w:spacing w:after="0" w:line="240" w:lineRule="auto"/>
        <w:ind w:left="90" w:firstLine="630"/>
        <w:jc w:val="center"/>
        <w:rPr>
          <w:rFonts w:ascii="Traditional Arabic" w:hAnsi="Traditional Arabic" w:cs="Traditional Arabic"/>
          <w:sz w:val="28"/>
          <w:szCs w:val="28"/>
        </w:rPr>
      </w:pPr>
      <w:r w:rsidRPr="003846D5">
        <w:rPr>
          <w:rFonts w:ascii="Traditional Arabic" w:hAnsi="Traditional Arabic" w:cs="Traditional Arabic"/>
          <w:sz w:val="28"/>
          <w:szCs w:val="28"/>
          <w:rtl/>
        </w:rPr>
        <w:t>أ.د. مضر خليل عمر</w:t>
      </w:r>
    </w:p>
    <w:p w14:paraId="28478641" w14:textId="2ED845FA" w:rsidR="001554D4" w:rsidRDefault="001554D4" w:rsidP="001554D4">
      <w:pPr>
        <w:pStyle w:val="ListParagraph"/>
        <w:bidi/>
        <w:spacing w:after="0" w:line="240" w:lineRule="auto"/>
        <w:ind w:left="90" w:firstLine="630"/>
        <w:jc w:val="center"/>
        <w:rPr>
          <w:rFonts w:ascii="Traditional Arabic" w:hAnsi="Traditional Arabic" w:cs="Traditional Arabic"/>
          <w:sz w:val="28"/>
          <w:szCs w:val="28"/>
        </w:rPr>
      </w:pPr>
      <w:r>
        <w:rPr>
          <w:rFonts w:ascii="Traditional Arabic" w:hAnsi="Traditional Arabic" w:cs="Traditional Arabic"/>
          <w:sz w:val="28"/>
          <w:szCs w:val="28"/>
        </w:rPr>
        <w:t>Muthar K. Omar</w:t>
      </w:r>
    </w:p>
    <w:p w14:paraId="149AA385" w14:textId="37AC154B" w:rsidR="00CD20D6" w:rsidRPr="003846D5" w:rsidRDefault="00CD20D6" w:rsidP="00CD20D6">
      <w:pPr>
        <w:pStyle w:val="ListParagraph"/>
        <w:bidi/>
        <w:spacing w:after="0" w:line="240" w:lineRule="auto"/>
        <w:ind w:left="90" w:firstLine="630"/>
        <w:jc w:val="center"/>
        <w:rPr>
          <w:rFonts w:ascii="Traditional Arabic" w:hAnsi="Traditional Arabic" w:cs="Traditional Arabic"/>
          <w:sz w:val="28"/>
          <w:szCs w:val="28"/>
          <w:rtl/>
        </w:rPr>
      </w:pPr>
      <w:r>
        <w:rPr>
          <w:rFonts w:ascii="Traditional Arabic" w:hAnsi="Traditional Arabic" w:cs="Traditional Arabic"/>
          <w:sz w:val="28"/>
          <w:szCs w:val="28"/>
        </w:rPr>
        <w:t>mutharalomar@gmail.com</w:t>
      </w:r>
    </w:p>
    <w:p w14:paraId="4DC5A2A9" w14:textId="77777777" w:rsidR="00791544" w:rsidRPr="003846D5" w:rsidRDefault="00791544" w:rsidP="00791544">
      <w:pPr>
        <w:bidi/>
        <w:spacing w:after="0" w:line="240" w:lineRule="auto"/>
        <w:jc w:val="center"/>
        <w:rPr>
          <w:rFonts w:ascii="Traditional Arabic" w:hAnsi="Traditional Arabic" w:cs="Traditional Arabic"/>
          <w:sz w:val="28"/>
          <w:szCs w:val="28"/>
        </w:rPr>
      </w:pPr>
      <w:r w:rsidRPr="003846D5">
        <w:rPr>
          <w:rFonts w:ascii="Traditional Arabic" w:hAnsi="Traditional Arabic" w:cs="Traditional Arabic"/>
          <w:sz w:val="28"/>
          <w:szCs w:val="28"/>
          <w:rtl/>
        </w:rPr>
        <w:lastRenderedPageBreak/>
        <w:t>المؤتمر الجغرافي الدولي الرابع</w:t>
      </w:r>
    </w:p>
    <w:p w14:paraId="79515B80" w14:textId="4585BC7C" w:rsidR="00791544" w:rsidRPr="003846D5" w:rsidRDefault="00791544" w:rsidP="0006650C">
      <w:pPr>
        <w:bidi/>
        <w:spacing w:after="0" w:line="240" w:lineRule="auto"/>
        <w:jc w:val="center"/>
        <w:rPr>
          <w:rFonts w:ascii="Traditional Arabic" w:hAnsi="Traditional Arabic" w:cs="Traditional Arabic"/>
          <w:sz w:val="28"/>
          <w:szCs w:val="28"/>
        </w:rPr>
      </w:pPr>
      <w:r w:rsidRPr="003846D5">
        <w:rPr>
          <w:rFonts w:ascii="Traditional Arabic" w:hAnsi="Traditional Arabic" w:cs="Traditional Arabic"/>
          <w:sz w:val="28"/>
          <w:szCs w:val="28"/>
          <w:rtl/>
        </w:rPr>
        <w:t>جامعة دهوك</w:t>
      </w:r>
      <w:r w:rsidR="0006650C">
        <w:rPr>
          <w:rFonts w:ascii="Traditional Arabic" w:hAnsi="Traditional Arabic" w:cs="Traditional Arabic" w:hint="cs"/>
          <w:sz w:val="28"/>
          <w:szCs w:val="28"/>
          <w:rtl/>
        </w:rPr>
        <w:t xml:space="preserve"> </w:t>
      </w:r>
      <w:r w:rsidR="0006650C" w:rsidRPr="003846D5">
        <w:rPr>
          <w:rFonts w:ascii="Traditional Arabic" w:hAnsi="Traditional Arabic" w:cs="Traditional Arabic"/>
          <w:sz w:val="28"/>
          <w:szCs w:val="28"/>
          <w:rtl/>
        </w:rPr>
        <w:t>، مركز بشكجي للدراسات الانسانية</w:t>
      </w:r>
      <w:r w:rsidRPr="003846D5">
        <w:rPr>
          <w:rFonts w:ascii="Traditional Arabic" w:hAnsi="Traditional Arabic" w:cs="Traditional Arabic"/>
          <w:sz w:val="28"/>
          <w:szCs w:val="28"/>
          <w:rtl/>
        </w:rPr>
        <w:t xml:space="preserve"> وبالتعاون مع</w:t>
      </w:r>
      <w:r w:rsidR="00FE47B3">
        <w:rPr>
          <w:rFonts w:ascii="Traditional Arabic" w:hAnsi="Traditional Arabic" w:cs="Traditional Arabic"/>
          <w:sz w:val="28"/>
          <w:szCs w:val="28"/>
        </w:rPr>
        <w:t xml:space="preserve"> </w:t>
      </w:r>
      <w:r w:rsidRPr="003846D5">
        <w:rPr>
          <w:rFonts w:ascii="Traditional Arabic" w:hAnsi="Traditional Arabic" w:cs="Traditional Arabic"/>
          <w:sz w:val="28"/>
          <w:szCs w:val="28"/>
          <w:rtl/>
        </w:rPr>
        <w:t xml:space="preserve">كلية التربية للبنات – بغداد </w:t>
      </w:r>
    </w:p>
    <w:p w14:paraId="71DBBE39" w14:textId="07A19624" w:rsidR="00791544" w:rsidRPr="003846D5" w:rsidRDefault="00791544" w:rsidP="00AE48F9">
      <w:pPr>
        <w:bidi/>
        <w:spacing w:after="0" w:line="240" w:lineRule="auto"/>
        <w:jc w:val="center"/>
        <w:rPr>
          <w:rFonts w:ascii="Traditional Arabic" w:hAnsi="Traditional Arabic" w:cs="Traditional Arabic"/>
          <w:sz w:val="28"/>
          <w:szCs w:val="28"/>
        </w:rPr>
      </w:pPr>
      <w:r w:rsidRPr="003846D5">
        <w:rPr>
          <w:rFonts w:ascii="Traditional Arabic" w:hAnsi="Traditional Arabic" w:cs="Traditional Arabic"/>
          <w:b/>
          <w:bCs/>
          <w:sz w:val="28"/>
          <w:szCs w:val="28"/>
          <w:rtl/>
        </w:rPr>
        <w:t>تخطيط الموارد وادارتها من منظور جغرافي معاصر</w:t>
      </w:r>
      <w:r w:rsidR="00AE48F9">
        <w:rPr>
          <w:rFonts w:ascii="Traditional Arabic" w:hAnsi="Traditional Arabic" w:cs="Traditional Arabic"/>
          <w:b/>
          <w:bCs/>
          <w:sz w:val="28"/>
          <w:szCs w:val="28"/>
        </w:rPr>
        <w:t xml:space="preserve"> \ </w:t>
      </w:r>
      <w:r w:rsidRPr="003846D5">
        <w:rPr>
          <w:rFonts w:ascii="Traditional Arabic" w:hAnsi="Traditional Arabic" w:cs="Traditional Arabic"/>
          <w:sz w:val="28"/>
          <w:szCs w:val="28"/>
          <w:rtl/>
        </w:rPr>
        <w:t>محور النقل الحضري</w:t>
      </w:r>
    </w:p>
    <w:p w14:paraId="04B50A32" w14:textId="19E6440D" w:rsidR="00791544" w:rsidRPr="00B41EB4" w:rsidRDefault="00B41EB4" w:rsidP="00791544">
      <w:pPr>
        <w:bidi/>
        <w:jc w:val="center"/>
        <w:rPr>
          <w:rFonts w:ascii="Traditional Arabic" w:hAnsi="Traditional Arabic" w:cs="Traditional Arabic"/>
          <w:b/>
          <w:bCs/>
          <w:sz w:val="32"/>
          <w:szCs w:val="32"/>
        </w:rPr>
      </w:pPr>
      <w:r w:rsidRPr="00B41EB4">
        <w:rPr>
          <w:rFonts w:ascii="Traditional Arabic" w:hAnsi="Traditional Arabic" w:cs="Traditional Arabic"/>
          <w:b/>
          <w:bCs/>
          <w:sz w:val="32"/>
          <w:szCs w:val="32"/>
          <w:rtl/>
        </w:rPr>
        <w:t>ا</w:t>
      </w:r>
      <w:r w:rsidRPr="00B41EB4">
        <w:rPr>
          <w:rFonts w:ascii="Traditional Arabic" w:hAnsi="Traditional Arabic" w:cs="Traditional Arabic" w:hint="cs"/>
          <w:b/>
          <w:bCs/>
          <w:sz w:val="32"/>
          <w:szCs w:val="32"/>
          <w:rtl/>
        </w:rPr>
        <w:t>ستدامة النقل الحضري جوهر</w:t>
      </w:r>
      <w:r w:rsidR="00C13338">
        <w:rPr>
          <w:rFonts w:ascii="Traditional Arabic" w:hAnsi="Traditional Arabic" w:cs="Traditional Arabic" w:hint="cs"/>
          <w:b/>
          <w:bCs/>
          <w:sz w:val="32"/>
          <w:szCs w:val="32"/>
          <w:rtl/>
        </w:rPr>
        <w:t xml:space="preserve"> ومفتاح</w:t>
      </w:r>
      <w:r w:rsidRPr="00B41EB4">
        <w:rPr>
          <w:rFonts w:ascii="Traditional Arabic" w:hAnsi="Traditional Arabic" w:cs="Traditional Arabic" w:hint="cs"/>
          <w:b/>
          <w:bCs/>
          <w:sz w:val="32"/>
          <w:szCs w:val="32"/>
          <w:rtl/>
        </w:rPr>
        <w:t xml:space="preserve"> استدامة البيئة الحضرية</w:t>
      </w:r>
    </w:p>
    <w:p w14:paraId="06538944" w14:textId="51F56242" w:rsidR="00791544" w:rsidRPr="003846D5" w:rsidRDefault="00791544" w:rsidP="00574445">
      <w:pPr>
        <w:pStyle w:val="ListParagraph"/>
        <w:bidi/>
        <w:ind w:left="90" w:firstLine="630"/>
        <w:jc w:val="right"/>
        <w:rPr>
          <w:rFonts w:ascii="Traditional Arabic" w:hAnsi="Traditional Arabic" w:cs="Traditional Arabic"/>
          <w:sz w:val="28"/>
          <w:szCs w:val="28"/>
          <w:rtl/>
        </w:rPr>
      </w:pPr>
      <w:r w:rsidRPr="003846D5">
        <w:rPr>
          <w:rFonts w:ascii="Traditional Arabic" w:hAnsi="Traditional Arabic" w:cs="Traditional Arabic"/>
          <w:sz w:val="28"/>
          <w:szCs w:val="28"/>
          <w:rtl/>
        </w:rPr>
        <w:t>أ.د. مضر خليل عمر(</w:t>
      </w:r>
      <w:r w:rsidR="00710410" w:rsidRPr="003846D5">
        <w:rPr>
          <w:rStyle w:val="EndnoteReference"/>
          <w:rFonts w:ascii="Traditional Arabic" w:hAnsi="Traditional Arabic" w:cs="Traditional Arabic"/>
          <w:sz w:val="28"/>
          <w:szCs w:val="28"/>
          <w:rtl/>
        </w:rPr>
        <w:endnoteReference w:id="1"/>
      </w:r>
      <w:r w:rsidR="00710410" w:rsidRPr="003846D5">
        <w:rPr>
          <w:rFonts w:ascii="Traditional Arabic" w:hAnsi="Traditional Arabic" w:cs="Traditional Arabic"/>
          <w:sz w:val="28"/>
          <w:szCs w:val="28"/>
        </w:rPr>
        <w:t>(</w:t>
      </w:r>
    </w:p>
    <w:p w14:paraId="4D52958B" w14:textId="77777777" w:rsidR="00ED38D2" w:rsidRDefault="00ED38D2" w:rsidP="00791544">
      <w:pPr>
        <w:pStyle w:val="ListParagraph"/>
        <w:bidi/>
        <w:ind w:left="90" w:firstLine="630"/>
        <w:jc w:val="center"/>
        <w:rPr>
          <w:rFonts w:ascii="Traditional Arabic" w:hAnsi="Traditional Arabic" w:cs="Traditional Arabic"/>
          <w:b/>
          <w:bCs/>
          <w:sz w:val="32"/>
          <w:szCs w:val="32"/>
          <w:rtl/>
        </w:rPr>
      </w:pPr>
    </w:p>
    <w:p w14:paraId="509C17A2" w14:textId="319A5FE1" w:rsidR="001B1E7D" w:rsidRPr="00D87EB9" w:rsidRDefault="00904AF1" w:rsidP="00ED38D2">
      <w:pPr>
        <w:pStyle w:val="ListParagraph"/>
        <w:bidi/>
        <w:ind w:left="90" w:firstLine="630"/>
        <w:jc w:val="center"/>
        <w:rPr>
          <w:rFonts w:ascii="Traditional Arabic" w:hAnsi="Traditional Arabic" w:cs="Traditional Arabic"/>
          <w:b/>
          <w:bCs/>
          <w:sz w:val="32"/>
          <w:szCs w:val="32"/>
          <w:rtl/>
        </w:rPr>
      </w:pPr>
      <w:r w:rsidRPr="00D87EB9">
        <w:rPr>
          <w:rFonts w:ascii="Traditional Arabic" w:hAnsi="Traditional Arabic" w:cs="Traditional Arabic"/>
          <w:b/>
          <w:bCs/>
          <w:sz w:val="32"/>
          <w:szCs w:val="32"/>
          <w:rtl/>
        </w:rPr>
        <w:t>المقدمة</w:t>
      </w:r>
    </w:p>
    <w:p w14:paraId="1BD0B23E" w14:textId="6CCE24A7" w:rsidR="00B75F5C" w:rsidRPr="003846D5" w:rsidRDefault="00AE48F9" w:rsidP="003B13C2">
      <w:pPr>
        <w:bidi/>
        <w:ind w:firstLine="720"/>
        <w:jc w:val="both"/>
        <w:rPr>
          <w:rFonts w:ascii="Traditional Arabic" w:hAnsi="Traditional Arabic" w:cs="Traditional Arabic"/>
          <w:sz w:val="28"/>
          <w:szCs w:val="28"/>
        </w:rPr>
      </w:pPr>
      <w:r>
        <w:rPr>
          <w:rFonts w:ascii="Traditional Arabic" w:hAnsi="Traditional Arabic" w:cs="Traditional Arabic" w:hint="cs"/>
          <w:sz w:val="28"/>
          <w:szCs w:val="28"/>
          <w:rtl/>
        </w:rPr>
        <w:t>تشكل</w:t>
      </w:r>
      <w:r w:rsidR="001B1E7D" w:rsidRPr="003846D5">
        <w:rPr>
          <w:rFonts w:ascii="Traditional Arabic" w:hAnsi="Traditional Arabic" w:cs="Traditional Arabic"/>
          <w:sz w:val="28"/>
          <w:szCs w:val="28"/>
          <w:rtl/>
        </w:rPr>
        <w:t xml:space="preserve"> شبكات النقل و</w:t>
      </w:r>
      <w:r w:rsidR="00FA18C2" w:rsidRPr="003846D5">
        <w:rPr>
          <w:rFonts w:ascii="Traditional Arabic" w:hAnsi="Traditional Arabic" w:cs="Traditional Arabic"/>
          <w:sz w:val="28"/>
          <w:szCs w:val="28"/>
          <w:rtl/>
        </w:rPr>
        <w:t xml:space="preserve">منظومة </w:t>
      </w:r>
      <w:r w:rsidR="001B1E7D" w:rsidRPr="003846D5">
        <w:rPr>
          <w:rFonts w:ascii="Traditional Arabic" w:hAnsi="Traditional Arabic" w:cs="Traditional Arabic"/>
          <w:sz w:val="28"/>
          <w:szCs w:val="28"/>
          <w:rtl/>
        </w:rPr>
        <w:t xml:space="preserve">الطرق في وقتنا الحاضر جزءا كبيرا من مساحة المدينة ومرافقها الحيوية ، حيث </w:t>
      </w:r>
      <w:r w:rsidR="0006650C">
        <w:rPr>
          <w:rFonts w:ascii="Traditional Arabic" w:hAnsi="Traditional Arabic" w:cs="Traditional Arabic" w:hint="cs"/>
          <w:sz w:val="28"/>
          <w:szCs w:val="28"/>
          <w:rtl/>
        </w:rPr>
        <w:t xml:space="preserve">تشكل </w:t>
      </w:r>
      <w:r w:rsidR="001B1E7D" w:rsidRPr="003846D5">
        <w:rPr>
          <w:rFonts w:ascii="Traditional Arabic" w:hAnsi="Traditional Arabic" w:cs="Traditional Arabic"/>
          <w:sz w:val="28"/>
          <w:szCs w:val="28"/>
          <w:rtl/>
        </w:rPr>
        <w:t>الطرق شرايين</w:t>
      </w:r>
      <w:r w:rsidR="006F5CE5">
        <w:rPr>
          <w:rFonts w:ascii="Traditional Arabic" w:hAnsi="Traditional Arabic" w:cs="Traditional Arabic"/>
          <w:sz w:val="28"/>
          <w:szCs w:val="28"/>
        </w:rPr>
        <w:t xml:space="preserve"> </w:t>
      </w:r>
      <w:r w:rsidR="006F5CE5">
        <w:rPr>
          <w:rFonts w:ascii="Traditional Arabic" w:hAnsi="Traditional Arabic" w:cs="Traditional Arabic" w:hint="cs"/>
          <w:sz w:val="28"/>
          <w:szCs w:val="28"/>
          <w:rtl/>
        </w:rPr>
        <w:t>الحياة</w:t>
      </w:r>
      <w:r w:rsidR="001B1E7D" w:rsidRPr="003846D5">
        <w:rPr>
          <w:rFonts w:ascii="Traditional Arabic" w:hAnsi="Traditional Arabic" w:cs="Traditional Arabic"/>
          <w:sz w:val="28"/>
          <w:szCs w:val="28"/>
          <w:rtl/>
        </w:rPr>
        <w:t xml:space="preserve"> </w:t>
      </w:r>
      <w:r w:rsidR="0009643D">
        <w:rPr>
          <w:rFonts w:ascii="Traditional Arabic" w:hAnsi="Traditional Arabic" w:cs="Traditional Arabic" w:hint="cs"/>
          <w:sz w:val="28"/>
          <w:szCs w:val="28"/>
          <w:rtl/>
        </w:rPr>
        <w:t>في ا</w:t>
      </w:r>
      <w:r w:rsidR="001B1E7D" w:rsidRPr="003846D5">
        <w:rPr>
          <w:rFonts w:ascii="Traditional Arabic" w:hAnsi="Traditional Arabic" w:cs="Traditional Arabic"/>
          <w:sz w:val="28"/>
          <w:szCs w:val="28"/>
          <w:rtl/>
        </w:rPr>
        <w:t>لمدينة لأنها تمدها بالحياة</w:t>
      </w:r>
      <w:r w:rsidR="00FA18C2" w:rsidRPr="003846D5">
        <w:rPr>
          <w:rFonts w:ascii="Traditional Arabic" w:hAnsi="Traditional Arabic" w:cs="Traditional Arabic"/>
          <w:sz w:val="28"/>
          <w:szCs w:val="28"/>
          <w:rtl/>
        </w:rPr>
        <w:t xml:space="preserve"> بكامل مفاصلها ومعطياتها</w:t>
      </w:r>
      <w:r w:rsidR="001B1E7D" w:rsidRPr="003846D5">
        <w:rPr>
          <w:rFonts w:ascii="Traditional Arabic" w:hAnsi="Traditional Arabic" w:cs="Traditional Arabic"/>
          <w:sz w:val="28"/>
          <w:szCs w:val="28"/>
          <w:rtl/>
        </w:rPr>
        <w:t xml:space="preserve"> ، إضافة إلى ان شبكة شوارع المدينة </w:t>
      </w:r>
      <w:r w:rsidR="00904AF1" w:rsidRPr="003846D5">
        <w:rPr>
          <w:rFonts w:ascii="Traditional Arabic" w:hAnsi="Traditional Arabic" w:cs="Traditional Arabic"/>
          <w:sz w:val="28"/>
          <w:szCs w:val="28"/>
          <w:rtl/>
        </w:rPr>
        <w:t xml:space="preserve">وطرقها </w:t>
      </w:r>
      <w:r w:rsidR="001B1E7D" w:rsidRPr="003846D5">
        <w:rPr>
          <w:rFonts w:ascii="Traditional Arabic" w:hAnsi="Traditional Arabic" w:cs="Traditional Arabic"/>
          <w:sz w:val="28"/>
          <w:szCs w:val="28"/>
          <w:rtl/>
        </w:rPr>
        <w:t>وما تتخذها من أنماط واشكال</w:t>
      </w:r>
      <w:r w:rsidR="0009643D">
        <w:rPr>
          <w:rFonts w:ascii="Traditional Arabic" w:hAnsi="Traditional Arabic" w:cs="Traditional Arabic" w:hint="cs"/>
          <w:sz w:val="28"/>
          <w:szCs w:val="28"/>
          <w:rtl/>
        </w:rPr>
        <w:t>ا</w:t>
      </w:r>
      <w:r w:rsidR="001B1E7D" w:rsidRPr="003846D5">
        <w:rPr>
          <w:rFonts w:ascii="Traditional Arabic" w:hAnsi="Traditional Arabic" w:cs="Traditional Arabic"/>
          <w:sz w:val="28"/>
          <w:szCs w:val="28"/>
          <w:rtl/>
        </w:rPr>
        <w:t xml:space="preserve"> مختلفة </w:t>
      </w:r>
      <w:r w:rsidR="0009643D">
        <w:rPr>
          <w:rFonts w:ascii="Traditional Arabic" w:hAnsi="Traditional Arabic" w:cs="Traditional Arabic" w:hint="cs"/>
          <w:sz w:val="28"/>
          <w:szCs w:val="28"/>
          <w:rtl/>
        </w:rPr>
        <w:t>تحدد</w:t>
      </w:r>
      <w:r>
        <w:rPr>
          <w:rFonts w:ascii="Traditional Arabic" w:hAnsi="Traditional Arabic" w:cs="Traditional Arabic"/>
          <w:sz w:val="28"/>
          <w:szCs w:val="28"/>
          <w:rtl/>
        </w:rPr>
        <w:t xml:space="preserve"> الشكل المورفولوجي</w:t>
      </w:r>
      <w:r w:rsidR="001B1E7D" w:rsidRPr="003846D5">
        <w:rPr>
          <w:rFonts w:ascii="Traditional Arabic" w:hAnsi="Traditional Arabic" w:cs="Traditional Arabic"/>
          <w:sz w:val="28"/>
          <w:szCs w:val="28"/>
          <w:rtl/>
        </w:rPr>
        <w:t xml:space="preserve"> للمدينة</w:t>
      </w:r>
      <w:r w:rsidR="00904AF1" w:rsidRPr="003846D5">
        <w:rPr>
          <w:rFonts w:ascii="Traditional Arabic" w:hAnsi="Traditional Arabic" w:cs="Traditional Arabic"/>
          <w:sz w:val="28"/>
          <w:szCs w:val="28"/>
          <w:rtl/>
        </w:rPr>
        <w:t xml:space="preserve"> وت</w:t>
      </w:r>
      <w:r w:rsidR="0009643D">
        <w:rPr>
          <w:rFonts w:ascii="Traditional Arabic" w:hAnsi="Traditional Arabic" w:cs="Traditional Arabic" w:hint="cs"/>
          <w:sz w:val="28"/>
          <w:szCs w:val="28"/>
          <w:rtl/>
        </w:rPr>
        <w:t>ؤطر</w:t>
      </w:r>
      <w:r w:rsidR="00904AF1" w:rsidRPr="003846D5">
        <w:rPr>
          <w:rFonts w:ascii="Traditional Arabic" w:hAnsi="Traditional Arabic" w:cs="Traditional Arabic"/>
          <w:sz w:val="28"/>
          <w:szCs w:val="28"/>
          <w:rtl/>
        </w:rPr>
        <w:t xml:space="preserve"> هويتها</w:t>
      </w:r>
      <w:r w:rsidR="006F5CE5">
        <w:rPr>
          <w:rFonts w:ascii="Traditional Arabic" w:hAnsi="Traditional Arabic" w:cs="Traditional Arabic" w:hint="cs"/>
          <w:sz w:val="28"/>
          <w:szCs w:val="28"/>
          <w:rtl/>
        </w:rPr>
        <w:t xml:space="preserve"> التي تعرف بها</w:t>
      </w:r>
      <w:r w:rsidR="00904AF1" w:rsidRPr="003846D5">
        <w:rPr>
          <w:rFonts w:ascii="Traditional Arabic" w:hAnsi="Traditional Arabic" w:cs="Traditional Arabic"/>
          <w:sz w:val="28"/>
          <w:szCs w:val="28"/>
          <w:rtl/>
        </w:rPr>
        <w:t xml:space="preserve"> </w:t>
      </w:r>
      <w:r w:rsidR="001B1E7D" w:rsidRPr="003846D5">
        <w:rPr>
          <w:rFonts w:ascii="Traditional Arabic" w:hAnsi="Traditional Arabic" w:cs="Traditional Arabic"/>
          <w:sz w:val="28"/>
          <w:szCs w:val="28"/>
        </w:rPr>
        <w:t>.</w:t>
      </w:r>
      <w:r w:rsidR="00FA18C2" w:rsidRPr="003846D5">
        <w:rPr>
          <w:rFonts w:ascii="Traditional Arabic" w:hAnsi="Traditional Arabic" w:cs="Traditional Arabic"/>
          <w:sz w:val="28"/>
          <w:szCs w:val="28"/>
          <w:rtl/>
        </w:rPr>
        <w:t xml:space="preserve"> </w:t>
      </w:r>
      <w:r w:rsidR="001B1E7D" w:rsidRPr="003846D5">
        <w:rPr>
          <w:rFonts w:ascii="Traditional Arabic" w:hAnsi="Traditional Arabic" w:cs="Traditional Arabic"/>
          <w:sz w:val="28"/>
          <w:szCs w:val="28"/>
          <w:rtl/>
        </w:rPr>
        <w:t>وتشكل العناصر المكونة لقطاع النقل نسبة تقدر بحوالي 32% من المساحة الكلية للمدينة وبنسبة 37% من الأرض المعمورة في كندا ، وفي الولايات المتحدة الأمريكية قدرها الباحث مورفي بنسبة 34% من مساحة الأرض المعمورة للمدينة</w:t>
      </w:r>
      <w:r w:rsidR="00FA18C2" w:rsidRPr="003846D5">
        <w:rPr>
          <w:rFonts w:ascii="Traditional Arabic" w:hAnsi="Traditional Arabic" w:cs="Traditional Arabic"/>
          <w:sz w:val="28"/>
          <w:szCs w:val="28"/>
          <w:rtl/>
        </w:rPr>
        <w:t xml:space="preserve"> </w:t>
      </w:r>
      <w:r w:rsidR="001B1E7D" w:rsidRPr="003846D5">
        <w:rPr>
          <w:rFonts w:ascii="Traditional Arabic" w:hAnsi="Traditional Arabic" w:cs="Traditional Arabic"/>
          <w:sz w:val="28"/>
          <w:szCs w:val="28"/>
        </w:rPr>
        <w:t xml:space="preserve"> .</w:t>
      </w:r>
      <w:r w:rsidR="001B1E7D" w:rsidRPr="003846D5">
        <w:rPr>
          <w:rFonts w:ascii="Traditional Arabic" w:hAnsi="Traditional Arabic" w:cs="Traditional Arabic"/>
          <w:sz w:val="28"/>
          <w:szCs w:val="28"/>
          <w:rtl/>
        </w:rPr>
        <w:t>بينما وجد بيدرسون أن نسبة 15-25% من مساحة المدن مخصصة للطرق السريعة بالإضافة إلى 5% من المساحة تستهلكها مرافق النقل الثانية بما فيها الموانئ والمطارات</w:t>
      </w:r>
      <w:r w:rsidR="001B1E7D" w:rsidRPr="003846D5">
        <w:rPr>
          <w:rFonts w:ascii="Traditional Arabic" w:hAnsi="Traditional Arabic" w:cs="Traditional Arabic"/>
          <w:sz w:val="28"/>
          <w:szCs w:val="28"/>
        </w:rPr>
        <w:t xml:space="preserve"> </w:t>
      </w:r>
      <w:r w:rsidR="00FA18C2" w:rsidRPr="003846D5">
        <w:rPr>
          <w:rFonts w:ascii="Traditional Arabic" w:hAnsi="Traditional Arabic" w:cs="Traditional Arabic"/>
          <w:sz w:val="28"/>
          <w:szCs w:val="28"/>
          <w:rtl/>
        </w:rPr>
        <w:t xml:space="preserve"> </w:t>
      </w:r>
      <w:r w:rsidR="001B1E7D" w:rsidRPr="003846D5">
        <w:rPr>
          <w:rFonts w:ascii="Traditional Arabic" w:hAnsi="Traditional Arabic" w:cs="Traditional Arabic"/>
          <w:sz w:val="28"/>
          <w:szCs w:val="28"/>
        </w:rPr>
        <w:t>.</w:t>
      </w:r>
      <w:r>
        <w:rPr>
          <w:rFonts w:ascii="Traditional Arabic" w:hAnsi="Traditional Arabic" w:cs="Traditional Arabic" w:hint="cs"/>
          <w:sz w:val="28"/>
          <w:szCs w:val="28"/>
          <w:rtl/>
        </w:rPr>
        <w:t xml:space="preserve"> بعبارة اخرى ، يحتل النقل بمرافقة المختلفة بين 20% - 40% من مساحة المدينة حسب مساحتها واساسها الاقتصادي . ولعل هذه النسبة تعكس مستوى </w:t>
      </w:r>
      <w:r w:rsidR="007E0907">
        <w:rPr>
          <w:rFonts w:ascii="Traditional Arabic" w:hAnsi="Traditional Arabic" w:cs="Traditional Arabic" w:hint="cs"/>
          <w:sz w:val="28"/>
          <w:szCs w:val="28"/>
          <w:rtl/>
        </w:rPr>
        <w:t xml:space="preserve">مدى </w:t>
      </w:r>
      <w:r>
        <w:rPr>
          <w:rFonts w:ascii="Traditional Arabic" w:hAnsi="Traditional Arabic" w:cs="Traditional Arabic" w:hint="cs"/>
          <w:sz w:val="28"/>
          <w:szCs w:val="28"/>
          <w:rtl/>
        </w:rPr>
        <w:t xml:space="preserve">تقدم مجتمع المدينة وتطوره الحضاري . </w:t>
      </w:r>
      <w:r w:rsidR="007E0907">
        <w:rPr>
          <w:rFonts w:ascii="Traditional Arabic" w:hAnsi="Traditional Arabic" w:cs="Traditional Arabic" w:hint="cs"/>
          <w:sz w:val="28"/>
          <w:szCs w:val="28"/>
          <w:rtl/>
        </w:rPr>
        <w:t xml:space="preserve">يضاف الى ذلك ، </w:t>
      </w:r>
      <w:r w:rsidR="006F5CE5">
        <w:rPr>
          <w:rFonts w:ascii="Traditional Arabic" w:hAnsi="Traditional Arabic" w:cs="Traditional Arabic" w:hint="cs"/>
          <w:sz w:val="28"/>
          <w:szCs w:val="28"/>
          <w:rtl/>
        </w:rPr>
        <w:t xml:space="preserve"> يمكن القول بان بيئة المدينة </w:t>
      </w:r>
      <w:r w:rsidR="0009643D">
        <w:rPr>
          <w:rFonts w:ascii="Traditional Arabic" w:hAnsi="Traditional Arabic" w:cs="Traditional Arabic" w:hint="cs"/>
          <w:sz w:val="28"/>
          <w:szCs w:val="28"/>
          <w:rtl/>
        </w:rPr>
        <w:t xml:space="preserve">العمرانية والطبيعية </w:t>
      </w:r>
      <w:r w:rsidR="008A47D5">
        <w:rPr>
          <w:rFonts w:ascii="Traditional Arabic" w:hAnsi="Traditional Arabic" w:cs="Traditional Arabic" w:hint="cs"/>
          <w:sz w:val="28"/>
          <w:szCs w:val="28"/>
          <w:rtl/>
        </w:rPr>
        <w:t xml:space="preserve"> </w:t>
      </w:r>
      <w:r w:rsidR="006F5CE5">
        <w:rPr>
          <w:rFonts w:ascii="Traditional Arabic" w:hAnsi="Traditional Arabic" w:cs="Traditional Arabic" w:hint="cs"/>
          <w:sz w:val="28"/>
          <w:szCs w:val="28"/>
          <w:rtl/>
        </w:rPr>
        <w:t xml:space="preserve">و تركيبتها الاجتماعية مرهونة بنظام النقل فيها </w:t>
      </w:r>
      <w:r w:rsidR="007E0907">
        <w:rPr>
          <w:rFonts w:ascii="Traditional Arabic" w:hAnsi="Traditional Arabic" w:cs="Traditional Arabic" w:hint="cs"/>
          <w:sz w:val="28"/>
          <w:szCs w:val="28"/>
          <w:rtl/>
        </w:rPr>
        <w:t xml:space="preserve">، وان تحسين و تطوير نظامها البيئي مرتبط بدرجة كبيرة بنظام النقل فيها . فنظام النقل الحضري يشكل مرآة و مفتاح للنظام البيئي و السياسي </w:t>
      </w:r>
      <w:r w:rsidR="007E0907">
        <w:rPr>
          <w:rFonts w:ascii="Traditional Arabic" w:hAnsi="Traditional Arabic" w:cs="Traditional Arabic"/>
          <w:sz w:val="28"/>
          <w:szCs w:val="28"/>
          <w:rtl/>
        </w:rPr>
        <w:t>–</w:t>
      </w:r>
      <w:r w:rsidR="007E0907">
        <w:rPr>
          <w:rFonts w:ascii="Traditional Arabic" w:hAnsi="Traditional Arabic" w:cs="Traditional Arabic" w:hint="cs"/>
          <w:sz w:val="28"/>
          <w:szCs w:val="28"/>
          <w:rtl/>
        </w:rPr>
        <w:t xml:space="preserve"> الاداري في المدينة  . </w:t>
      </w:r>
    </w:p>
    <w:p w14:paraId="2E727D4A" w14:textId="5E9A8648" w:rsidR="00B75F5C" w:rsidRPr="003846D5" w:rsidRDefault="00904AF1" w:rsidP="00AE48F9">
      <w:pPr>
        <w:bidi/>
        <w:spacing w:after="0" w:line="240" w:lineRule="auto"/>
        <w:ind w:firstLine="720"/>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لقد </w:t>
      </w:r>
      <w:r w:rsidR="00B75F5C" w:rsidRPr="003846D5">
        <w:rPr>
          <w:rFonts w:ascii="Traditional Arabic" w:hAnsi="Traditional Arabic" w:cs="Traditional Arabic"/>
          <w:sz w:val="28"/>
          <w:szCs w:val="28"/>
          <w:rtl/>
        </w:rPr>
        <w:t xml:space="preserve">أصبح النقل مكونًا أساسيًا في أي نشاط حديث تقريبًا : ففي غضون قرن ونصف ، تضاعف تبادل البضائع بمقدار 1000 </w:t>
      </w:r>
      <w:r w:rsidR="00FA18C2" w:rsidRPr="003846D5">
        <w:rPr>
          <w:rFonts w:ascii="Traditional Arabic" w:hAnsi="Traditional Arabic" w:cs="Traditional Arabic"/>
          <w:sz w:val="28"/>
          <w:szCs w:val="28"/>
          <w:rtl/>
        </w:rPr>
        <w:t xml:space="preserve">مرة </w:t>
      </w:r>
      <w:r w:rsidR="00B75F5C" w:rsidRPr="003846D5">
        <w:rPr>
          <w:rFonts w:ascii="Traditional Arabic" w:hAnsi="Traditional Arabic" w:cs="Traditional Arabic"/>
          <w:sz w:val="28"/>
          <w:szCs w:val="28"/>
          <w:rtl/>
        </w:rPr>
        <w:t xml:space="preserve">على سطح الكرة الأرضية . </w:t>
      </w:r>
      <w:r w:rsidR="00FA18C2" w:rsidRPr="003846D5">
        <w:rPr>
          <w:rFonts w:ascii="Traditional Arabic" w:hAnsi="Traditional Arabic" w:cs="Traditional Arabic"/>
          <w:sz w:val="28"/>
          <w:szCs w:val="28"/>
          <w:rtl/>
        </w:rPr>
        <w:t>ف</w:t>
      </w:r>
      <w:r w:rsidR="00B75F5C" w:rsidRPr="003846D5">
        <w:rPr>
          <w:rFonts w:ascii="Traditional Arabic" w:hAnsi="Traditional Arabic" w:cs="Traditional Arabic"/>
          <w:sz w:val="28"/>
          <w:szCs w:val="28"/>
          <w:rtl/>
        </w:rPr>
        <w:t xml:space="preserve">في المجتمعات الغربية لا يكاد يوجد أي نشاط صناعي أو زراعي محلي بحت ، دون استخدام وسيلة نقل بين مكان الإنتاج ومكان الاستهلاك . هذا النمو مدعوما بشكل رئيسي من قبل النقل البحري ، الناقل الرئيسي للتجارة الدولية ، يليه عن كثب النقل البري </w:t>
      </w:r>
      <w:r w:rsidR="00B75F5C" w:rsidRPr="003846D5">
        <w:rPr>
          <w:rFonts w:ascii="Traditional Arabic" w:hAnsi="Traditional Arabic" w:cs="Traditional Arabic"/>
          <w:sz w:val="28"/>
          <w:szCs w:val="28"/>
        </w:rPr>
        <w:t>.</w:t>
      </w:r>
      <w:r w:rsidR="00B75F5C" w:rsidRPr="003846D5">
        <w:rPr>
          <w:rFonts w:ascii="Traditional Arabic" w:hAnsi="Traditional Arabic" w:cs="Traditional Arabic"/>
          <w:sz w:val="28"/>
          <w:szCs w:val="28"/>
          <w:rtl/>
        </w:rPr>
        <w:t xml:space="preserve">   ففي فرنسا ، </w:t>
      </w:r>
      <w:r w:rsidR="00AE48F9">
        <w:rPr>
          <w:rFonts w:ascii="Traditional Arabic" w:hAnsi="Traditional Arabic" w:cs="Traditional Arabic" w:hint="cs"/>
          <w:sz w:val="28"/>
          <w:szCs w:val="28"/>
          <w:rtl/>
        </w:rPr>
        <w:t xml:space="preserve">على سبيل المثال لا الحصر ، </w:t>
      </w:r>
      <w:r w:rsidR="00B75F5C" w:rsidRPr="003846D5">
        <w:rPr>
          <w:rFonts w:ascii="Traditional Arabic" w:hAnsi="Traditional Arabic" w:cs="Traditional Arabic"/>
          <w:sz w:val="28"/>
          <w:szCs w:val="28"/>
          <w:rtl/>
        </w:rPr>
        <w:t>كانت الشاحنات ، من خلال مرونتها وسرعتها وبالتالي ربحيتها ، تمثل الرابط الرئيسي في نقل البضائع لسنوات عديدة : فهي توفر 80٪ من التجارة (الإقليمية والبعيدة المدى)</w:t>
      </w:r>
      <w:r w:rsidR="00B75F5C" w:rsidRPr="003846D5">
        <w:rPr>
          <w:rFonts w:ascii="Traditional Arabic" w:hAnsi="Traditional Arabic" w:cs="Traditional Arabic"/>
          <w:sz w:val="28"/>
          <w:szCs w:val="28"/>
        </w:rPr>
        <w:t>.</w:t>
      </w:r>
      <w:r w:rsidR="00B75F5C" w:rsidRPr="003846D5">
        <w:rPr>
          <w:rFonts w:ascii="Traditional Arabic" w:hAnsi="Traditional Arabic" w:cs="Traditional Arabic"/>
          <w:sz w:val="28"/>
          <w:szCs w:val="28"/>
          <w:rtl/>
        </w:rPr>
        <w:t xml:space="preserve"> بالإضافة إلى ذلك ،</w:t>
      </w:r>
      <w:r w:rsidR="00AE48F9">
        <w:rPr>
          <w:rFonts w:ascii="Traditional Arabic" w:hAnsi="Traditional Arabic" w:cs="Traditional Arabic" w:hint="cs"/>
          <w:sz w:val="28"/>
          <w:szCs w:val="28"/>
          <w:rtl/>
        </w:rPr>
        <w:t xml:space="preserve"> فان</w:t>
      </w:r>
      <w:r w:rsidR="00B75F5C" w:rsidRPr="003846D5">
        <w:rPr>
          <w:rFonts w:ascii="Traditional Arabic" w:hAnsi="Traditional Arabic" w:cs="Traditional Arabic"/>
          <w:sz w:val="28"/>
          <w:szCs w:val="28"/>
          <w:rtl/>
        </w:rPr>
        <w:t xml:space="preserve"> فرنسا </w:t>
      </w:r>
      <w:r w:rsidR="00AE48F9">
        <w:rPr>
          <w:rFonts w:ascii="Traditional Arabic" w:hAnsi="Traditional Arabic" w:cs="Traditional Arabic" w:hint="cs"/>
          <w:sz w:val="28"/>
          <w:szCs w:val="28"/>
          <w:rtl/>
        </w:rPr>
        <w:t xml:space="preserve">تدعم </w:t>
      </w:r>
      <w:r w:rsidR="00B75F5C" w:rsidRPr="003846D5">
        <w:rPr>
          <w:rFonts w:ascii="Traditional Arabic" w:hAnsi="Traditional Arabic" w:cs="Traditional Arabic"/>
          <w:sz w:val="28"/>
          <w:szCs w:val="28"/>
          <w:rtl/>
        </w:rPr>
        <w:t xml:space="preserve">، </w:t>
      </w:r>
      <w:r w:rsidR="00AE48F9">
        <w:rPr>
          <w:rFonts w:ascii="Traditional Arabic" w:hAnsi="Traditional Arabic" w:cs="Traditional Arabic" w:hint="cs"/>
          <w:sz w:val="28"/>
          <w:szCs w:val="28"/>
          <w:rtl/>
        </w:rPr>
        <w:t xml:space="preserve">كونها </w:t>
      </w:r>
      <w:r w:rsidR="00B75F5C" w:rsidRPr="003846D5">
        <w:rPr>
          <w:rFonts w:ascii="Traditional Arabic" w:hAnsi="Traditional Arabic" w:cs="Traditional Arabic"/>
          <w:sz w:val="28"/>
          <w:szCs w:val="28"/>
          <w:rtl/>
        </w:rPr>
        <w:t xml:space="preserve">عند مفترق الطرق الأوروبية الرئيسية ، جزءًا كبيرًا من حركة المرور داخل أوروبا . </w:t>
      </w:r>
      <w:r w:rsidR="00AE48F9">
        <w:rPr>
          <w:rFonts w:ascii="Traditional Arabic" w:hAnsi="Traditional Arabic" w:cs="Traditional Arabic" w:hint="cs"/>
          <w:sz w:val="28"/>
          <w:szCs w:val="28"/>
          <w:rtl/>
        </w:rPr>
        <w:t>ف</w:t>
      </w:r>
      <w:r w:rsidR="00B75F5C" w:rsidRPr="003846D5">
        <w:rPr>
          <w:rFonts w:ascii="Traditional Arabic" w:hAnsi="Traditional Arabic" w:cs="Traditional Arabic"/>
          <w:sz w:val="28"/>
          <w:szCs w:val="28"/>
          <w:rtl/>
        </w:rPr>
        <w:t>بين</w:t>
      </w:r>
      <w:r w:rsidRPr="003846D5">
        <w:rPr>
          <w:rFonts w:ascii="Traditional Arabic" w:hAnsi="Traditional Arabic" w:cs="Traditional Arabic"/>
          <w:sz w:val="28"/>
          <w:szCs w:val="28"/>
          <w:rtl/>
        </w:rPr>
        <w:t xml:space="preserve"> عامي </w:t>
      </w:r>
      <w:r w:rsidR="00B75F5C" w:rsidRPr="003846D5">
        <w:rPr>
          <w:rFonts w:ascii="Traditional Arabic" w:hAnsi="Traditional Arabic" w:cs="Traditional Arabic"/>
          <w:sz w:val="28"/>
          <w:szCs w:val="28"/>
          <w:rtl/>
        </w:rPr>
        <w:t xml:space="preserve"> 1990 و 2000 ، زاد النقل الوطني للشحن في فرنسا بنسبة 30٪ ، بزيادة قدرها 70٪ تقريبًا لحركة المرور العابرة وحدها </w:t>
      </w:r>
      <w:r w:rsidR="00B75F5C" w:rsidRPr="003846D5">
        <w:rPr>
          <w:rFonts w:ascii="Traditional Arabic" w:hAnsi="Traditional Arabic" w:cs="Traditional Arabic"/>
          <w:sz w:val="28"/>
          <w:szCs w:val="28"/>
        </w:rPr>
        <w:t>.</w:t>
      </w:r>
      <w:r w:rsidR="00B75F5C" w:rsidRPr="003846D5">
        <w:rPr>
          <w:rFonts w:ascii="Traditional Arabic" w:hAnsi="Traditional Arabic" w:cs="Traditional Arabic"/>
          <w:sz w:val="28"/>
          <w:szCs w:val="28"/>
          <w:rtl/>
        </w:rPr>
        <w:t>(</w:t>
      </w:r>
      <w:r w:rsidR="00B75F5C" w:rsidRPr="003846D5">
        <w:rPr>
          <w:rStyle w:val="EndnoteReference"/>
          <w:rFonts w:ascii="Traditional Arabic" w:hAnsi="Traditional Arabic" w:cs="Traditional Arabic"/>
          <w:sz w:val="28"/>
          <w:szCs w:val="28"/>
          <w:rtl/>
        </w:rPr>
        <w:endnoteReference w:id="2"/>
      </w:r>
      <w:r w:rsidR="00B75F5C" w:rsidRPr="003846D5">
        <w:rPr>
          <w:rFonts w:ascii="Traditional Arabic" w:hAnsi="Traditional Arabic" w:cs="Traditional Arabic"/>
          <w:sz w:val="28"/>
          <w:szCs w:val="28"/>
          <w:rtl/>
        </w:rPr>
        <w:t>)</w:t>
      </w:r>
    </w:p>
    <w:p w14:paraId="793D3FDE" w14:textId="723DB96D" w:rsidR="00B75F5C" w:rsidRPr="003846D5" w:rsidRDefault="00AE48F9" w:rsidP="007E1754">
      <w:pPr>
        <w:bidi/>
        <w:spacing w:after="0" w:line="240" w:lineRule="auto"/>
        <w:ind w:firstLine="720"/>
        <w:jc w:val="both"/>
        <w:rPr>
          <w:rFonts w:ascii="Traditional Arabic" w:hAnsi="Traditional Arabic" w:cs="Traditional Arabic" w:hint="cs"/>
          <w:sz w:val="28"/>
          <w:szCs w:val="28"/>
          <w:rtl/>
        </w:rPr>
      </w:pPr>
      <w:r>
        <w:rPr>
          <w:rFonts w:ascii="Traditional Arabic" w:hAnsi="Traditional Arabic" w:cs="Traditional Arabic" w:hint="cs"/>
          <w:sz w:val="28"/>
          <w:szCs w:val="28"/>
          <w:rtl/>
        </w:rPr>
        <w:t>يضاف الى ذلك ، ف</w:t>
      </w:r>
      <w:r w:rsidR="00B75F5C" w:rsidRPr="003846D5">
        <w:rPr>
          <w:rFonts w:ascii="Traditional Arabic" w:hAnsi="Traditional Arabic" w:cs="Traditional Arabic"/>
          <w:sz w:val="28"/>
          <w:szCs w:val="28"/>
          <w:rtl/>
        </w:rPr>
        <w:t xml:space="preserve">قد ازداد استخدام السيارات بشكل كبير خلال العقود القليلة الماضية . </w:t>
      </w:r>
      <w:r w:rsidR="003B13C2">
        <w:rPr>
          <w:rFonts w:ascii="Traditional Arabic" w:hAnsi="Traditional Arabic" w:cs="Traditional Arabic" w:hint="cs"/>
          <w:sz w:val="28"/>
          <w:szCs w:val="28"/>
          <w:rtl/>
        </w:rPr>
        <w:t>ف</w:t>
      </w:r>
      <w:r w:rsidRPr="003846D5">
        <w:rPr>
          <w:rFonts w:ascii="Traditional Arabic" w:hAnsi="Traditional Arabic" w:cs="Traditional Arabic"/>
          <w:sz w:val="28"/>
          <w:szCs w:val="28"/>
          <w:rtl/>
        </w:rPr>
        <w:t xml:space="preserve">بين عامي 1970 و </w:t>
      </w:r>
      <w:r w:rsidRPr="003846D5">
        <w:rPr>
          <w:rFonts w:ascii="Traditional Arabic" w:hAnsi="Traditional Arabic" w:cs="Traditional Arabic"/>
          <w:sz w:val="28"/>
          <w:szCs w:val="28"/>
        </w:rPr>
        <w:t xml:space="preserve">1990 </w:t>
      </w:r>
      <w:r w:rsidR="003B13C2">
        <w:rPr>
          <w:rFonts w:ascii="Traditional Arabic" w:hAnsi="Traditional Arabic" w:cs="Traditional Arabic" w:hint="cs"/>
          <w:sz w:val="28"/>
          <w:szCs w:val="28"/>
          <w:rtl/>
        </w:rPr>
        <w:t xml:space="preserve">زاد </w:t>
      </w:r>
      <w:r w:rsidR="00B75F5C" w:rsidRPr="003846D5">
        <w:rPr>
          <w:rFonts w:ascii="Traditional Arabic" w:hAnsi="Traditional Arabic" w:cs="Traditional Arabic"/>
          <w:sz w:val="28"/>
          <w:szCs w:val="28"/>
          <w:rtl/>
        </w:rPr>
        <w:t xml:space="preserve">عدد كيلومترات الركاب </w:t>
      </w:r>
      <w:r w:rsidR="007E0907">
        <w:rPr>
          <w:rFonts w:ascii="Traditional Arabic" w:hAnsi="Traditional Arabic" w:cs="Traditional Arabic" w:hint="cs"/>
          <w:sz w:val="28"/>
          <w:szCs w:val="28"/>
          <w:rtl/>
        </w:rPr>
        <w:t xml:space="preserve">المقطوعة </w:t>
      </w:r>
      <w:r w:rsidR="00B75F5C" w:rsidRPr="003846D5">
        <w:rPr>
          <w:rFonts w:ascii="Traditional Arabic" w:hAnsi="Traditional Arabic" w:cs="Traditional Arabic"/>
          <w:sz w:val="28"/>
          <w:szCs w:val="28"/>
          <w:rtl/>
        </w:rPr>
        <w:t>بالسيارات الخاصة بنسبة 90 ٪</w:t>
      </w:r>
      <w:r w:rsidR="00B75F5C" w:rsidRPr="003846D5">
        <w:rPr>
          <w:rFonts w:ascii="Traditional Arabic" w:hAnsi="Traditional Arabic" w:cs="Traditional Arabic"/>
          <w:sz w:val="28"/>
          <w:szCs w:val="28"/>
        </w:rPr>
        <w:t xml:space="preserve"> </w:t>
      </w:r>
      <w:r w:rsidR="00B75F5C" w:rsidRPr="003846D5">
        <w:rPr>
          <w:rFonts w:ascii="Traditional Arabic" w:hAnsi="Traditional Arabic" w:cs="Traditional Arabic"/>
          <w:sz w:val="28"/>
          <w:szCs w:val="28"/>
          <w:rtl/>
        </w:rPr>
        <w:t>في أوروبا الغربية و 13 ٪</w:t>
      </w:r>
      <w:r w:rsidR="00B75F5C" w:rsidRPr="003846D5">
        <w:rPr>
          <w:rFonts w:ascii="Traditional Arabic" w:hAnsi="Traditional Arabic" w:cs="Traditional Arabic"/>
          <w:sz w:val="28"/>
          <w:szCs w:val="28"/>
        </w:rPr>
        <w:t xml:space="preserve"> </w:t>
      </w:r>
      <w:r w:rsidR="00B75F5C" w:rsidRPr="003846D5">
        <w:rPr>
          <w:rFonts w:ascii="Traditional Arabic" w:hAnsi="Traditional Arabic" w:cs="Traditional Arabic"/>
          <w:sz w:val="28"/>
          <w:szCs w:val="28"/>
          <w:rtl/>
        </w:rPr>
        <w:t>في الواليات المتحدة</w:t>
      </w:r>
      <w:r>
        <w:rPr>
          <w:rFonts w:ascii="Traditional Arabic" w:hAnsi="Traditional Arabic" w:cs="Traditional Arabic" w:hint="cs"/>
          <w:sz w:val="28"/>
          <w:szCs w:val="28"/>
          <w:rtl/>
        </w:rPr>
        <w:t xml:space="preserve"> </w:t>
      </w:r>
      <w:r w:rsidR="00B75F5C" w:rsidRPr="003846D5">
        <w:rPr>
          <w:rFonts w:ascii="Traditional Arabic" w:hAnsi="Traditional Arabic" w:cs="Traditional Arabic"/>
          <w:sz w:val="28"/>
          <w:szCs w:val="28"/>
          <w:rtl/>
        </w:rPr>
        <w:t>. ففي عام 1990 كان متوسط عدد الكيلومترات ا</w:t>
      </w:r>
      <w:r w:rsidR="00C81F74" w:rsidRPr="003846D5">
        <w:rPr>
          <w:rFonts w:ascii="Traditional Arabic" w:hAnsi="Traditional Arabic" w:cs="Traditional Arabic"/>
          <w:sz w:val="28"/>
          <w:szCs w:val="28"/>
          <w:rtl/>
        </w:rPr>
        <w:t>لمقطوعة بالسيارات الخاصة في الو</w:t>
      </w:r>
      <w:r w:rsidR="00B75F5C" w:rsidRPr="003846D5">
        <w:rPr>
          <w:rFonts w:ascii="Traditional Arabic" w:hAnsi="Traditional Arabic" w:cs="Traditional Arabic"/>
          <w:sz w:val="28"/>
          <w:szCs w:val="28"/>
          <w:rtl/>
        </w:rPr>
        <w:t>ل</w:t>
      </w:r>
      <w:r w:rsidR="00C81F74" w:rsidRPr="003846D5">
        <w:rPr>
          <w:rFonts w:ascii="Traditional Arabic" w:hAnsi="Traditional Arabic" w:cs="Traditional Arabic"/>
          <w:sz w:val="28"/>
          <w:szCs w:val="28"/>
          <w:rtl/>
        </w:rPr>
        <w:t>ا</w:t>
      </w:r>
      <w:r w:rsidR="00B75F5C" w:rsidRPr="003846D5">
        <w:rPr>
          <w:rFonts w:ascii="Traditional Arabic" w:hAnsi="Traditional Arabic" w:cs="Traditional Arabic"/>
          <w:sz w:val="28"/>
          <w:szCs w:val="28"/>
          <w:rtl/>
        </w:rPr>
        <w:t xml:space="preserve">يات المتحدة  </w:t>
      </w:r>
      <w:r w:rsidR="00B75F5C" w:rsidRPr="003846D5">
        <w:rPr>
          <w:rFonts w:ascii="Traditional Arabic" w:hAnsi="Traditional Arabic" w:cs="Traditional Arabic"/>
          <w:sz w:val="28"/>
          <w:szCs w:val="28"/>
        </w:rPr>
        <w:t>18650</w:t>
      </w:r>
      <w:r w:rsidR="00B75F5C" w:rsidRPr="003846D5">
        <w:rPr>
          <w:rFonts w:ascii="Traditional Arabic" w:hAnsi="Traditional Arabic" w:cs="Traditional Arabic"/>
          <w:sz w:val="28"/>
          <w:szCs w:val="28"/>
          <w:rtl/>
        </w:rPr>
        <w:t xml:space="preserve"> </w:t>
      </w:r>
      <w:r w:rsidR="00C81F74" w:rsidRPr="003846D5">
        <w:rPr>
          <w:rFonts w:ascii="Traditional Arabic" w:hAnsi="Traditional Arabic" w:cs="Traditional Arabic"/>
          <w:sz w:val="28"/>
          <w:szCs w:val="28"/>
          <w:rtl/>
        </w:rPr>
        <w:t>كيلومتر</w:t>
      </w:r>
      <w:r w:rsidR="00B75F5C" w:rsidRPr="003846D5">
        <w:rPr>
          <w:rFonts w:ascii="Traditional Arabic" w:hAnsi="Traditional Arabic" w:cs="Traditional Arabic"/>
          <w:sz w:val="28"/>
          <w:szCs w:val="28"/>
          <w:rtl/>
        </w:rPr>
        <w:t xml:space="preserve"> ، لقد كان أكثر من ضعف الغرب ألاوروبي 8710 كم </w:t>
      </w:r>
      <w:r w:rsidR="007E0907">
        <w:rPr>
          <w:rFonts w:ascii="Traditional Arabic" w:hAnsi="Traditional Arabic" w:cs="Traditional Arabic" w:hint="cs"/>
          <w:sz w:val="28"/>
          <w:szCs w:val="28"/>
          <w:rtl/>
        </w:rPr>
        <w:t>((بحكم الفرق في المساحة و في اسلوب تخطيط المدن</w:t>
      </w:r>
      <w:r w:rsidR="003B13C2">
        <w:rPr>
          <w:rFonts w:ascii="Traditional Arabic" w:hAnsi="Traditional Arabic" w:cs="Traditional Arabic" w:hint="cs"/>
          <w:sz w:val="28"/>
          <w:szCs w:val="28"/>
          <w:rtl/>
        </w:rPr>
        <w:t xml:space="preserve"> بين الاثنين </w:t>
      </w:r>
      <w:r w:rsidR="007E0907">
        <w:rPr>
          <w:rFonts w:ascii="Traditional Arabic" w:hAnsi="Traditional Arabic" w:cs="Traditional Arabic" w:hint="cs"/>
          <w:sz w:val="28"/>
          <w:szCs w:val="28"/>
          <w:rtl/>
        </w:rPr>
        <w:t>))</w:t>
      </w:r>
      <w:r w:rsidR="00B75F5C" w:rsidRPr="003846D5">
        <w:rPr>
          <w:rFonts w:ascii="Traditional Arabic" w:hAnsi="Traditional Arabic" w:cs="Traditional Arabic"/>
          <w:sz w:val="28"/>
          <w:szCs w:val="28"/>
          <w:rtl/>
        </w:rPr>
        <w:t xml:space="preserve"> . </w:t>
      </w:r>
      <w:r>
        <w:rPr>
          <w:rFonts w:ascii="Traditional Arabic" w:hAnsi="Traditional Arabic" w:cs="Traditional Arabic" w:hint="cs"/>
          <w:sz w:val="28"/>
          <w:szCs w:val="28"/>
          <w:rtl/>
        </w:rPr>
        <w:t xml:space="preserve">كذلك </w:t>
      </w:r>
      <w:r w:rsidR="00B75F5C" w:rsidRPr="003846D5">
        <w:rPr>
          <w:rFonts w:ascii="Traditional Arabic" w:hAnsi="Traditional Arabic" w:cs="Traditional Arabic"/>
          <w:sz w:val="28"/>
          <w:szCs w:val="28"/>
          <w:rtl/>
        </w:rPr>
        <w:t xml:space="preserve">نما عدد المركبات آلالية في العالم بنحو </w:t>
      </w:r>
      <w:r w:rsidR="00B75F5C" w:rsidRPr="003846D5">
        <w:rPr>
          <w:rFonts w:ascii="Traditional Arabic" w:hAnsi="Traditional Arabic" w:cs="Traditional Arabic"/>
          <w:sz w:val="28"/>
          <w:szCs w:val="28"/>
          <w:rtl/>
        </w:rPr>
        <w:lastRenderedPageBreak/>
        <w:t xml:space="preserve">600 مليون بين عامي 1950 و 1990 ، من 675 مليون مركبة بمحركات في عام 1990 ، كان ما يقرب من 80 ٪ منها لنقل الركاب . </w:t>
      </w:r>
      <w:r w:rsidR="00C47DA5">
        <w:rPr>
          <w:rFonts w:ascii="Traditional Arabic" w:hAnsi="Traditional Arabic" w:cs="Traditional Arabic" w:hint="cs"/>
          <w:sz w:val="28"/>
          <w:szCs w:val="28"/>
          <w:rtl/>
        </w:rPr>
        <w:t>رغم</w:t>
      </w:r>
      <w:r w:rsidR="00B75F5C" w:rsidRPr="003846D5">
        <w:rPr>
          <w:rFonts w:ascii="Traditional Arabic" w:hAnsi="Traditional Arabic" w:cs="Traditional Arabic"/>
          <w:sz w:val="28"/>
          <w:szCs w:val="28"/>
          <w:rtl/>
        </w:rPr>
        <w:t xml:space="preserve"> ذلك ، فقد زاد عدد ألاشخاص الذين لا يمتلكون سيارة في العالم في هذه الفترة بأكثر من 2 مليار نسمة . في يوم عادي في عام 1998 ، ذهب 75 ٪ من السكان البالغين في كندا إلى مكان ما في سيارة خاصة ، بعد ان كان 70 ٪ في عام 1986</w:t>
      </w:r>
      <w:r w:rsidR="00B75F5C" w:rsidRPr="003846D5">
        <w:rPr>
          <w:rFonts w:ascii="Traditional Arabic" w:hAnsi="Traditional Arabic" w:cs="Traditional Arabic"/>
          <w:sz w:val="28"/>
          <w:szCs w:val="28"/>
        </w:rPr>
        <w:t xml:space="preserve">. </w:t>
      </w:r>
      <w:r w:rsidR="00B75F5C" w:rsidRPr="003846D5">
        <w:rPr>
          <w:rFonts w:ascii="Traditional Arabic" w:hAnsi="Traditional Arabic" w:cs="Traditional Arabic"/>
          <w:sz w:val="28"/>
          <w:szCs w:val="28"/>
          <w:rtl/>
        </w:rPr>
        <w:t xml:space="preserve"> يتسبب العدد المتزايد للسيارات واستخدامها اليومي في حدوث مشاكل مختلفة ، </w:t>
      </w:r>
      <w:r w:rsidR="00C81F74" w:rsidRPr="003846D5">
        <w:rPr>
          <w:rFonts w:ascii="Traditional Arabic" w:hAnsi="Traditional Arabic" w:cs="Traditional Arabic"/>
          <w:sz w:val="28"/>
          <w:szCs w:val="28"/>
          <w:rtl/>
        </w:rPr>
        <w:t>مما دعى البعض ليؤكد</w:t>
      </w:r>
      <w:r w:rsidR="00B75F5C" w:rsidRPr="003846D5">
        <w:rPr>
          <w:rFonts w:ascii="Traditional Arabic" w:hAnsi="Traditional Arabic" w:cs="Traditional Arabic"/>
          <w:sz w:val="28"/>
          <w:szCs w:val="28"/>
          <w:rtl/>
        </w:rPr>
        <w:t xml:space="preserve"> على أن نظام النقل الحالي غير مستدام </w:t>
      </w:r>
      <w:r w:rsidR="007E1754">
        <w:rPr>
          <w:rFonts w:ascii="Traditional Arabic" w:hAnsi="Traditional Arabic" w:cs="Traditional Arabic" w:hint="cs"/>
          <w:sz w:val="28"/>
          <w:szCs w:val="28"/>
          <w:rtl/>
        </w:rPr>
        <w:t>. (</w:t>
      </w:r>
      <w:r w:rsidR="007E1754">
        <w:rPr>
          <w:rStyle w:val="EndnoteReference"/>
          <w:rFonts w:ascii="Traditional Arabic" w:hAnsi="Traditional Arabic" w:cs="Traditional Arabic"/>
          <w:sz w:val="28"/>
          <w:szCs w:val="28"/>
          <w:rtl/>
        </w:rPr>
        <w:endnoteReference w:id="3"/>
      </w:r>
      <w:r w:rsidR="007E1754">
        <w:rPr>
          <w:rFonts w:ascii="Traditional Arabic" w:hAnsi="Traditional Arabic" w:cs="Traditional Arabic" w:hint="cs"/>
          <w:sz w:val="28"/>
          <w:szCs w:val="28"/>
          <w:rtl/>
        </w:rPr>
        <w:t>)</w:t>
      </w:r>
    </w:p>
    <w:p w14:paraId="73F8F7EE" w14:textId="28586805" w:rsidR="00E83365" w:rsidRDefault="00E83365" w:rsidP="007E1754">
      <w:pPr>
        <w:bidi/>
        <w:spacing w:after="0" w:line="240" w:lineRule="auto"/>
        <w:ind w:firstLine="720"/>
        <w:jc w:val="both"/>
        <w:rPr>
          <w:rFonts w:ascii="Traditional Arabic" w:hAnsi="Traditional Arabic" w:cs="Traditional Arabic"/>
          <w:sz w:val="28"/>
          <w:szCs w:val="28"/>
          <w:rtl/>
        </w:rPr>
      </w:pPr>
      <w:r w:rsidRPr="003846D5">
        <w:rPr>
          <w:rFonts w:ascii="Traditional Arabic" w:hAnsi="Traditional Arabic" w:cs="Traditional Arabic"/>
          <w:sz w:val="28"/>
          <w:szCs w:val="28"/>
          <w:rtl/>
        </w:rPr>
        <w:t>ولسنا في صدد البحث في مشاكل النقل المختلفة : الانبعاثات الضارة ، الازدحام ، الحوادث ، الضوضاء ، عدم احترم الضوابط والقوانين ، الاضطرابات الصحية ، وغيرها . ولا حاجة للتذكير بدور وسائط النقل الخاصة في توس</w:t>
      </w:r>
      <w:r w:rsidR="00C47DA5">
        <w:rPr>
          <w:rFonts w:ascii="Traditional Arabic" w:hAnsi="Traditional Arabic" w:cs="Traditional Arabic" w:hint="cs"/>
          <w:sz w:val="28"/>
          <w:szCs w:val="28"/>
          <w:rtl/>
        </w:rPr>
        <w:t>ي</w:t>
      </w:r>
      <w:r w:rsidRPr="003846D5">
        <w:rPr>
          <w:rFonts w:ascii="Traditional Arabic" w:hAnsi="Traditional Arabic" w:cs="Traditional Arabic"/>
          <w:sz w:val="28"/>
          <w:szCs w:val="28"/>
          <w:rtl/>
        </w:rPr>
        <w:t xml:space="preserve">ع الرقعة الحضرية على حساب الاستعمالات الاخرى ونتائج ذلك  على استهلاك الوقود و تحجيم خدمات النقل العام وتعزيز الفصل الاجتماعي . </w:t>
      </w:r>
      <w:r w:rsidR="006C2E93" w:rsidRPr="003846D5">
        <w:rPr>
          <w:rFonts w:ascii="Traditional Arabic" w:hAnsi="Traditional Arabic" w:cs="Traditional Arabic"/>
          <w:sz w:val="28"/>
          <w:szCs w:val="28"/>
          <w:rtl/>
        </w:rPr>
        <w:t>وقد كتب الكثير عن اضرار النقل الخاص : نفسيا واجتماعيا و اقتصاديا ، وتنمويا . وتوصلت العديد من الدراسات الى نتيجة مفادها : ان النقل الحضري بوضعه الراهن غير مستدام ، و</w:t>
      </w:r>
      <w:r w:rsidR="009D361E" w:rsidRPr="003846D5">
        <w:rPr>
          <w:rFonts w:ascii="Traditional Arabic" w:hAnsi="Traditional Arabic" w:cs="Traditional Arabic"/>
          <w:sz w:val="28"/>
          <w:szCs w:val="28"/>
          <w:rtl/>
        </w:rPr>
        <w:t>أن إ</w:t>
      </w:r>
      <w:r w:rsidR="006C2E93" w:rsidRPr="003846D5">
        <w:rPr>
          <w:rFonts w:ascii="Traditional Arabic" w:hAnsi="Traditional Arabic" w:cs="Traditional Arabic"/>
          <w:sz w:val="28"/>
          <w:szCs w:val="28"/>
          <w:rtl/>
        </w:rPr>
        <w:t xml:space="preserve">ستدامته تمثل مفتاحا لاستدامة الحضر </w:t>
      </w:r>
      <w:r w:rsidR="00943525">
        <w:rPr>
          <w:rFonts w:ascii="Traditional Arabic" w:hAnsi="Traditional Arabic" w:cs="Traditional Arabic" w:hint="cs"/>
          <w:sz w:val="28"/>
          <w:szCs w:val="28"/>
          <w:rtl/>
        </w:rPr>
        <w:t xml:space="preserve">. يلخص الجدول المبين في ادناه اثر النقل على التنمية ، اقتصاديا ، اجتماعيا ، و بيئيا </w:t>
      </w:r>
      <w:r w:rsidR="006C2E93" w:rsidRPr="003846D5">
        <w:rPr>
          <w:rFonts w:ascii="Traditional Arabic" w:hAnsi="Traditional Arabic" w:cs="Traditional Arabic"/>
          <w:sz w:val="28"/>
          <w:szCs w:val="28"/>
          <w:rtl/>
        </w:rPr>
        <w:t>.</w:t>
      </w:r>
      <w:r w:rsidR="007E1754">
        <w:rPr>
          <w:rFonts w:ascii="Traditional Arabic" w:hAnsi="Traditional Arabic" w:cs="Traditional Arabic"/>
          <w:sz w:val="28"/>
          <w:szCs w:val="28"/>
        </w:rPr>
        <w:t>)</w:t>
      </w:r>
      <w:r w:rsidR="006C2E93" w:rsidRPr="003846D5">
        <w:rPr>
          <w:rFonts w:ascii="Traditional Arabic" w:hAnsi="Traditional Arabic" w:cs="Traditional Arabic"/>
          <w:sz w:val="28"/>
          <w:szCs w:val="28"/>
          <w:rtl/>
        </w:rPr>
        <w:t xml:space="preserve"> </w:t>
      </w:r>
      <w:r w:rsidR="007E1754">
        <w:rPr>
          <w:rStyle w:val="EndnoteReference"/>
          <w:rFonts w:ascii="Traditional Arabic" w:hAnsi="Traditional Arabic" w:cs="Traditional Arabic"/>
          <w:sz w:val="28"/>
          <w:szCs w:val="28"/>
          <w:rtl/>
        </w:rPr>
        <w:endnoteReference w:id="4"/>
      </w:r>
      <w:r w:rsidR="007E1754">
        <w:rPr>
          <w:rFonts w:ascii="Traditional Arabic" w:hAnsi="Traditional Arabic" w:cs="Traditional Arabic"/>
          <w:sz w:val="28"/>
          <w:szCs w:val="28"/>
        </w:rPr>
        <w:t>)(</w:t>
      </w:r>
      <w:r w:rsidR="00196EA3">
        <w:rPr>
          <w:rStyle w:val="EndnoteReference"/>
          <w:rFonts w:ascii="Traditional Arabic" w:hAnsi="Traditional Arabic" w:cs="Traditional Arabic"/>
          <w:sz w:val="28"/>
          <w:szCs w:val="28"/>
          <w:rtl/>
        </w:rPr>
        <w:endnoteReference w:id="5"/>
      </w:r>
      <w:r w:rsidR="00C47DA5">
        <w:rPr>
          <w:rFonts w:ascii="Traditional Arabic" w:hAnsi="Traditional Arabic" w:cs="Traditional Arabic" w:hint="cs"/>
          <w:sz w:val="28"/>
          <w:szCs w:val="28"/>
          <w:rtl/>
        </w:rPr>
        <w:t>)</w:t>
      </w:r>
    </w:p>
    <w:p w14:paraId="32D71A87" w14:textId="7736ED68" w:rsidR="00943525" w:rsidRPr="003846D5" w:rsidRDefault="00943525" w:rsidP="00943525">
      <w:pPr>
        <w:bidi/>
        <w:spacing w:after="0" w:line="240" w:lineRule="auto"/>
        <w:ind w:firstLine="720"/>
        <w:jc w:val="center"/>
        <w:rPr>
          <w:rFonts w:ascii="Traditional Arabic" w:hAnsi="Traditional Arabic" w:cs="Traditional Arabic"/>
          <w:sz w:val="28"/>
          <w:szCs w:val="28"/>
          <w:rtl/>
        </w:rPr>
      </w:pPr>
      <w:r>
        <w:rPr>
          <w:rFonts w:ascii="Traditional Arabic" w:hAnsi="Traditional Arabic" w:cs="Traditional Arabic"/>
          <w:noProof/>
          <w:sz w:val="28"/>
          <w:szCs w:val="28"/>
        </w:rPr>
        <w:drawing>
          <wp:inline distT="0" distB="0" distL="0" distR="0" wp14:anchorId="2C8A6A77" wp14:editId="71A8E3C5">
            <wp:extent cx="4277360" cy="21336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7360" cy="2133600"/>
                    </a:xfrm>
                    <a:prstGeom prst="rect">
                      <a:avLst/>
                    </a:prstGeom>
                    <a:noFill/>
                    <a:ln>
                      <a:noFill/>
                    </a:ln>
                  </pic:spPr>
                </pic:pic>
              </a:graphicData>
            </a:graphic>
          </wp:inline>
        </w:drawing>
      </w:r>
    </w:p>
    <w:p w14:paraId="435FDFED" w14:textId="17BF4BC7" w:rsidR="00B75F5C" w:rsidRPr="003846D5" w:rsidRDefault="00C47DA5" w:rsidP="007E1754">
      <w:pPr>
        <w:bidi/>
        <w:spacing w:after="0" w:line="240" w:lineRule="auto"/>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ولتحقيق استدامة حضرية ، فقد </w:t>
      </w:r>
      <w:r w:rsidR="00B75F5C" w:rsidRPr="003846D5">
        <w:rPr>
          <w:rFonts w:ascii="Traditional Arabic" w:hAnsi="Traditional Arabic" w:cs="Traditional Arabic"/>
          <w:sz w:val="28"/>
          <w:szCs w:val="28"/>
          <w:rtl/>
        </w:rPr>
        <w:t xml:space="preserve">تم اقتراح استراتيجيات مختلفة </w:t>
      </w:r>
      <w:r>
        <w:rPr>
          <w:rFonts w:ascii="Traditional Arabic" w:hAnsi="Traditional Arabic" w:cs="Traditional Arabic" w:hint="cs"/>
          <w:sz w:val="28"/>
          <w:szCs w:val="28"/>
          <w:rtl/>
        </w:rPr>
        <w:t>، بعضها يهدف ا</w:t>
      </w:r>
      <w:r w:rsidR="00B75F5C" w:rsidRPr="003846D5">
        <w:rPr>
          <w:rFonts w:ascii="Traditional Arabic" w:hAnsi="Traditional Arabic" w:cs="Traditional Arabic"/>
          <w:sz w:val="28"/>
          <w:szCs w:val="28"/>
          <w:rtl/>
        </w:rPr>
        <w:t xml:space="preserve">لوصول إلى نظام نقل أكثر استدامة . بشكل عام ، يمكن التمييز بين </w:t>
      </w:r>
      <w:r w:rsidR="00FE47B3">
        <w:rPr>
          <w:rFonts w:ascii="Traditional Arabic" w:hAnsi="Traditional Arabic" w:cs="Traditional Arabic" w:hint="cs"/>
          <w:sz w:val="28"/>
          <w:szCs w:val="28"/>
          <w:rtl/>
        </w:rPr>
        <w:t xml:space="preserve">نوعين من </w:t>
      </w:r>
      <w:r w:rsidR="00B75F5C" w:rsidRPr="003846D5">
        <w:rPr>
          <w:rFonts w:ascii="Traditional Arabic" w:hAnsi="Traditional Arabic" w:cs="Traditional Arabic"/>
          <w:sz w:val="28"/>
          <w:szCs w:val="28"/>
          <w:rtl/>
        </w:rPr>
        <w:t>التغيرات</w:t>
      </w:r>
      <w:r>
        <w:rPr>
          <w:rFonts w:ascii="Traditional Arabic" w:hAnsi="Traditional Arabic" w:cs="Traditional Arabic" w:hint="cs"/>
          <w:sz w:val="28"/>
          <w:szCs w:val="28"/>
          <w:rtl/>
        </w:rPr>
        <w:t xml:space="preserve"> المقترحة في هذه الاستراتيجيات </w:t>
      </w:r>
      <w:r w:rsidR="00B75F5C" w:rsidRPr="003846D5">
        <w:rPr>
          <w:rFonts w:ascii="Traditional Arabic" w:hAnsi="Traditional Arabic" w:cs="Traditional Arabic"/>
          <w:sz w:val="28"/>
          <w:szCs w:val="28"/>
          <w:rtl/>
        </w:rPr>
        <w:t xml:space="preserve"> </w:t>
      </w:r>
      <w:r w:rsidR="00FE47B3">
        <w:rPr>
          <w:rFonts w:ascii="Traditional Arabic" w:hAnsi="Traditional Arabic" w:cs="Traditional Arabic" w:hint="cs"/>
          <w:sz w:val="28"/>
          <w:szCs w:val="28"/>
          <w:rtl/>
        </w:rPr>
        <w:t xml:space="preserve">: </w:t>
      </w:r>
      <w:r w:rsidR="00FE47B3">
        <w:rPr>
          <w:rFonts w:ascii="Traditional Arabic" w:hAnsi="Traditional Arabic" w:cs="Traditional Arabic"/>
          <w:sz w:val="28"/>
          <w:szCs w:val="28"/>
          <w:rtl/>
        </w:rPr>
        <w:t>سلوكية و</w:t>
      </w:r>
      <w:r w:rsidR="00B75F5C" w:rsidRPr="003846D5">
        <w:rPr>
          <w:rFonts w:ascii="Traditional Arabic" w:hAnsi="Traditional Arabic" w:cs="Traditional Arabic"/>
          <w:sz w:val="28"/>
          <w:szCs w:val="28"/>
          <w:rtl/>
        </w:rPr>
        <w:t xml:space="preserve">تكنولوجية . تهدف التغييرات السلوكية إلى : </w:t>
      </w:r>
    </w:p>
    <w:p w14:paraId="501E4E21" w14:textId="4C3EEA9D" w:rsidR="00B75F5C" w:rsidRPr="003846D5" w:rsidRDefault="00B75F5C" w:rsidP="00FE47B3">
      <w:pPr>
        <w:pStyle w:val="ListParagraph"/>
        <w:numPr>
          <w:ilvl w:val="0"/>
          <w:numId w:val="2"/>
        </w:numPr>
        <w:bidi/>
        <w:spacing w:after="0" w:line="240" w:lineRule="auto"/>
        <w:ind w:left="1980"/>
        <w:jc w:val="both"/>
        <w:rPr>
          <w:rFonts w:ascii="Traditional Arabic" w:hAnsi="Traditional Arabic" w:cs="Traditional Arabic"/>
          <w:sz w:val="28"/>
          <w:szCs w:val="28"/>
        </w:rPr>
      </w:pPr>
      <w:r w:rsidRPr="003846D5">
        <w:rPr>
          <w:rFonts w:ascii="Traditional Arabic" w:hAnsi="Traditional Arabic" w:cs="Traditional Arabic"/>
          <w:sz w:val="28"/>
          <w:szCs w:val="28"/>
          <w:rtl/>
        </w:rPr>
        <w:t xml:space="preserve">تقليل مستوى استخدام السيارة ، </w:t>
      </w:r>
      <w:r w:rsidR="003950CF">
        <w:rPr>
          <w:rFonts w:ascii="Traditional Arabic" w:hAnsi="Traditional Arabic" w:cs="Traditional Arabic"/>
          <w:sz w:val="28"/>
          <w:szCs w:val="28"/>
        </w:rPr>
        <w:tab/>
      </w:r>
    </w:p>
    <w:p w14:paraId="35A82952" w14:textId="33DBDA37" w:rsidR="00B75F5C" w:rsidRPr="003846D5" w:rsidRDefault="00B75F5C" w:rsidP="00FE47B3">
      <w:pPr>
        <w:pStyle w:val="ListParagraph"/>
        <w:numPr>
          <w:ilvl w:val="0"/>
          <w:numId w:val="2"/>
        </w:numPr>
        <w:bidi/>
        <w:spacing w:after="0" w:line="240" w:lineRule="auto"/>
        <w:ind w:left="1980"/>
        <w:jc w:val="both"/>
        <w:rPr>
          <w:rFonts w:ascii="Traditional Arabic" w:hAnsi="Traditional Arabic" w:cs="Traditional Arabic"/>
          <w:sz w:val="28"/>
          <w:szCs w:val="28"/>
        </w:rPr>
      </w:pPr>
      <w:r w:rsidRPr="003846D5">
        <w:rPr>
          <w:rFonts w:ascii="Traditional Arabic" w:hAnsi="Traditional Arabic" w:cs="Traditional Arabic"/>
          <w:sz w:val="28"/>
          <w:szCs w:val="28"/>
          <w:rtl/>
        </w:rPr>
        <w:t xml:space="preserve">أو تغيير خيارات وجهة </w:t>
      </w:r>
      <w:r w:rsidR="00FE47B3">
        <w:rPr>
          <w:rFonts w:ascii="Traditional Arabic" w:hAnsi="Traditional Arabic" w:cs="Traditional Arabic" w:hint="cs"/>
          <w:sz w:val="28"/>
          <w:szCs w:val="28"/>
          <w:rtl/>
        </w:rPr>
        <w:t xml:space="preserve">السفر </w:t>
      </w:r>
      <w:r w:rsidRPr="003846D5">
        <w:rPr>
          <w:rFonts w:ascii="Traditional Arabic" w:hAnsi="Traditional Arabic" w:cs="Traditional Arabic"/>
          <w:sz w:val="28"/>
          <w:szCs w:val="28"/>
          <w:rtl/>
        </w:rPr>
        <w:t xml:space="preserve">، </w:t>
      </w:r>
    </w:p>
    <w:p w14:paraId="0F4606C2" w14:textId="77777777" w:rsidR="00B75F5C" w:rsidRPr="003846D5" w:rsidRDefault="00B75F5C" w:rsidP="00FE47B3">
      <w:pPr>
        <w:pStyle w:val="ListParagraph"/>
        <w:numPr>
          <w:ilvl w:val="0"/>
          <w:numId w:val="2"/>
        </w:numPr>
        <w:bidi/>
        <w:spacing w:after="0" w:line="240" w:lineRule="auto"/>
        <w:ind w:left="1980"/>
        <w:jc w:val="both"/>
        <w:rPr>
          <w:rFonts w:ascii="Traditional Arabic" w:hAnsi="Traditional Arabic" w:cs="Traditional Arabic"/>
          <w:sz w:val="28"/>
          <w:szCs w:val="28"/>
        </w:rPr>
      </w:pPr>
      <w:r w:rsidRPr="003846D5">
        <w:rPr>
          <w:rFonts w:ascii="Traditional Arabic" w:hAnsi="Traditional Arabic" w:cs="Traditional Arabic"/>
          <w:sz w:val="28"/>
          <w:szCs w:val="28"/>
          <w:rtl/>
        </w:rPr>
        <w:t xml:space="preserve">أو الجمع بين الرحلات خلال التحول إلى وسائل نقل أقل تلويثا ، </w:t>
      </w:r>
    </w:p>
    <w:p w14:paraId="0C7DFD66" w14:textId="77777777" w:rsidR="00B75F5C" w:rsidRPr="003846D5" w:rsidRDefault="00B75F5C" w:rsidP="00FE47B3">
      <w:pPr>
        <w:pStyle w:val="ListParagraph"/>
        <w:numPr>
          <w:ilvl w:val="0"/>
          <w:numId w:val="2"/>
        </w:numPr>
        <w:bidi/>
        <w:spacing w:after="0" w:line="240" w:lineRule="auto"/>
        <w:ind w:left="1980"/>
        <w:jc w:val="both"/>
        <w:rPr>
          <w:rFonts w:ascii="Traditional Arabic" w:hAnsi="Traditional Arabic" w:cs="Traditional Arabic"/>
          <w:sz w:val="28"/>
          <w:szCs w:val="28"/>
        </w:rPr>
      </w:pPr>
      <w:r w:rsidRPr="003846D5">
        <w:rPr>
          <w:rFonts w:ascii="Traditional Arabic" w:hAnsi="Traditional Arabic" w:cs="Traditional Arabic"/>
          <w:sz w:val="28"/>
          <w:szCs w:val="28"/>
          <w:rtl/>
        </w:rPr>
        <w:t xml:space="preserve">أو السفر بشكل أقل . </w:t>
      </w:r>
    </w:p>
    <w:p w14:paraId="586ED904" w14:textId="27B6490E" w:rsidR="00B75F5C" w:rsidRPr="003846D5" w:rsidRDefault="00B75F5C" w:rsidP="00560A1A">
      <w:pPr>
        <w:bidi/>
        <w:spacing w:after="0" w:line="240" w:lineRule="auto"/>
        <w:ind w:left="360"/>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قد تعمل مثل هذه الاستراتيجيات على تحسين جودة البيئة ، ونوعية الحياة الحضرية ، وإمكانية الوصول إلى المقصد . </w:t>
      </w:r>
    </w:p>
    <w:p w14:paraId="1CE518EB" w14:textId="2346C89C" w:rsidR="00B75F5C" w:rsidRPr="003846D5" w:rsidRDefault="00B75F5C" w:rsidP="007E0907">
      <w:pPr>
        <w:bidi/>
        <w:spacing w:after="0" w:line="240" w:lineRule="auto"/>
        <w:ind w:left="360"/>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بالمقابل ، تهدف الحلول التكنولوجية إلى تقليل التأثير السلبي لكل سيارة ولكل كيلومتر تقطعه  . تشمل ألامثلة : </w:t>
      </w:r>
    </w:p>
    <w:p w14:paraId="1BF9A566" w14:textId="3382C05E" w:rsidR="00B75F5C" w:rsidRPr="003846D5" w:rsidRDefault="00B75F5C" w:rsidP="00FE47B3">
      <w:pPr>
        <w:pStyle w:val="ListParagraph"/>
        <w:numPr>
          <w:ilvl w:val="0"/>
          <w:numId w:val="2"/>
        </w:numPr>
        <w:bidi/>
        <w:spacing w:after="0" w:line="240" w:lineRule="auto"/>
        <w:ind w:left="1980"/>
        <w:jc w:val="both"/>
        <w:rPr>
          <w:rFonts w:ascii="Traditional Arabic" w:hAnsi="Traditional Arabic" w:cs="Traditional Arabic"/>
          <w:sz w:val="28"/>
          <w:szCs w:val="28"/>
        </w:rPr>
      </w:pPr>
      <w:r w:rsidRPr="003846D5">
        <w:rPr>
          <w:rFonts w:ascii="Traditional Arabic" w:hAnsi="Traditional Arabic" w:cs="Traditional Arabic"/>
          <w:sz w:val="28"/>
          <w:szCs w:val="28"/>
          <w:rtl/>
        </w:rPr>
        <w:t xml:space="preserve">زيادة كفاءة طاقة </w:t>
      </w:r>
      <w:r w:rsidR="00FE47B3">
        <w:rPr>
          <w:rFonts w:ascii="Traditional Arabic" w:hAnsi="Traditional Arabic" w:cs="Traditional Arabic" w:hint="cs"/>
          <w:sz w:val="28"/>
          <w:szCs w:val="28"/>
          <w:rtl/>
        </w:rPr>
        <w:t>ا</w:t>
      </w:r>
      <w:r w:rsidRPr="003846D5">
        <w:rPr>
          <w:rFonts w:ascii="Traditional Arabic" w:hAnsi="Traditional Arabic" w:cs="Traditional Arabic"/>
          <w:sz w:val="28"/>
          <w:szCs w:val="28"/>
          <w:rtl/>
        </w:rPr>
        <w:t xml:space="preserve">لسيارات </w:t>
      </w:r>
    </w:p>
    <w:p w14:paraId="534AEC1B" w14:textId="455F894C" w:rsidR="00B75F5C" w:rsidRPr="003846D5" w:rsidRDefault="00B75F5C" w:rsidP="00FE47B3">
      <w:pPr>
        <w:pStyle w:val="ListParagraph"/>
        <w:numPr>
          <w:ilvl w:val="0"/>
          <w:numId w:val="2"/>
        </w:numPr>
        <w:bidi/>
        <w:spacing w:after="0" w:line="240" w:lineRule="auto"/>
        <w:ind w:left="1980"/>
        <w:jc w:val="both"/>
        <w:rPr>
          <w:rFonts w:ascii="Traditional Arabic" w:hAnsi="Traditional Arabic" w:cs="Traditional Arabic"/>
          <w:sz w:val="28"/>
          <w:szCs w:val="28"/>
        </w:rPr>
      </w:pPr>
      <w:r w:rsidRPr="003846D5">
        <w:rPr>
          <w:rFonts w:ascii="Traditional Arabic" w:hAnsi="Traditional Arabic" w:cs="Traditional Arabic"/>
          <w:sz w:val="28"/>
          <w:szCs w:val="28"/>
          <w:rtl/>
        </w:rPr>
        <w:t>وتطوير أشكالا جديدة ل</w:t>
      </w:r>
      <w:r w:rsidR="00C47DA5">
        <w:rPr>
          <w:rFonts w:ascii="Traditional Arabic" w:hAnsi="Traditional Arabic" w:cs="Traditional Arabic" w:hint="cs"/>
          <w:sz w:val="28"/>
          <w:szCs w:val="28"/>
          <w:rtl/>
        </w:rPr>
        <w:t>ا</w:t>
      </w:r>
      <w:r w:rsidR="00C47DA5">
        <w:rPr>
          <w:rFonts w:ascii="Traditional Arabic" w:hAnsi="Traditional Arabic" w:cs="Traditional Arabic"/>
          <w:sz w:val="28"/>
          <w:szCs w:val="28"/>
          <w:rtl/>
        </w:rPr>
        <w:t>سطح الطر</w:t>
      </w:r>
      <w:r w:rsidRPr="003846D5">
        <w:rPr>
          <w:rFonts w:ascii="Traditional Arabic" w:hAnsi="Traditional Arabic" w:cs="Traditional Arabic"/>
          <w:sz w:val="28"/>
          <w:szCs w:val="28"/>
          <w:rtl/>
        </w:rPr>
        <w:t xml:space="preserve">ق لتقليل مستوى ضوضاء المركبات . </w:t>
      </w:r>
    </w:p>
    <w:p w14:paraId="7C50AE88" w14:textId="0EBEF788" w:rsidR="00B75F5C" w:rsidRPr="003846D5" w:rsidRDefault="00B75F5C" w:rsidP="00D9623D">
      <w:pPr>
        <w:bidi/>
        <w:spacing w:after="0" w:line="240" w:lineRule="auto"/>
        <w:ind w:left="360" w:firstLine="360"/>
        <w:jc w:val="both"/>
        <w:rPr>
          <w:rFonts w:ascii="Traditional Arabic" w:hAnsi="Traditional Arabic" w:cs="Traditional Arabic"/>
          <w:sz w:val="28"/>
          <w:szCs w:val="28"/>
          <w:rtl/>
        </w:rPr>
      </w:pPr>
      <w:r w:rsidRPr="003846D5">
        <w:rPr>
          <w:rFonts w:ascii="Traditional Arabic" w:hAnsi="Traditional Arabic" w:cs="Traditional Arabic"/>
          <w:sz w:val="28"/>
          <w:szCs w:val="28"/>
          <w:rtl/>
        </w:rPr>
        <w:lastRenderedPageBreak/>
        <w:t xml:space="preserve">لا يبدو أن مثل هذه الحلول تقلل بشكل كاف من مشاكل استخدام السيارة ، </w:t>
      </w:r>
      <w:r w:rsidR="00C47DA5">
        <w:rPr>
          <w:rFonts w:ascii="Traditional Arabic" w:hAnsi="Traditional Arabic" w:cs="Traditional Arabic" w:hint="cs"/>
          <w:sz w:val="28"/>
          <w:szCs w:val="28"/>
          <w:rtl/>
        </w:rPr>
        <w:t>و</w:t>
      </w:r>
      <w:r w:rsidRPr="003846D5">
        <w:rPr>
          <w:rFonts w:ascii="Traditional Arabic" w:hAnsi="Traditional Arabic" w:cs="Traditional Arabic"/>
          <w:sz w:val="28"/>
          <w:szCs w:val="28"/>
          <w:rtl/>
        </w:rPr>
        <w:t xml:space="preserve">جعلها متوافقة مع </w:t>
      </w:r>
      <w:r w:rsidR="00C47DA5">
        <w:rPr>
          <w:rFonts w:ascii="Traditional Arabic" w:hAnsi="Traditional Arabic" w:cs="Traditional Arabic" w:hint="cs"/>
          <w:sz w:val="28"/>
          <w:szCs w:val="28"/>
          <w:rtl/>
        </w:rPr>
        <w:t xml:space="preserve">شروط </w:t>
      </w:r>
      <w:r w:rsidRPr="003846D5">
        <w:rPr>
          <w:rFonts w:ascii="Traditional Arabic" w:hAnsi="Traditional Arabic" w:cs="Traditional Arabic"/>
          <w:sz w:val="28"/>
          <w:szCs w:val="28"/>
          <w:rtl/>
        </w:rPr>
        <w:t xml:space="preserve">الاستدامة . </w:t>
      </w:r>
      <w:r w:rsidR="007E0907">
        <w:rPr>
          <w:rFonts w:ascii="Traditional Arabic" w:hAnsi="Traditional Arabic" w:cs="Traditional Arabic" w:hint="cs"/>
          <w:sz w:val="28"/>
          <w:szCs w:val="28"/>
          <w:rtl/>
        </w:rPr>
        <w:t xml:space="preserve">حيث </w:t>
      </w:r>
      <w:r w:rsidRPr="003846D5">
        <w:rPr>
          <w:rFonts w:ascii="Traditional Arabic" w:hAnsi="Traditional Arabic" w:cs="Traditional Arabic"/>
          <w:sz w:val="28"/>
          <w:szCs w:val="28"/>
          <w:rtl/>
        </w:rPr>
        <w:t xml:space="preserve">تميل التأثيرات المخففة للتقنيات الجديدة إلى أن تطغى عليها الزيادة المستمرة في استخدام السيارات . في حين أن التقنيات الجديدة قادرة على الحد بشكل كبير من الانبعاثات المختلفة ، </w:t>
      </w:r>
      <w:r w:rsidR="00C47DA5">
        <w:rPr>
          <w:rFonts w:ascii="Traditional Arabic" w:hAnsi="Traditional Arabic" w:cs="Traditional Arabic" w:hint="cs"/>
          <w:sz w:val="28"/>
          <w:szCs w:val="28"/>
          <w:rtl/>
        </w:rPr>
        <w:t>ولكن</w:t>
      </w:r>
      <w:r w:rsidRPr="003846D5">
        <w:rPr>
          <w:rFonts w:ascii="Traditional Arabic" w:hAnsi="Traditional Arabic" w:cs="Traditional Arabic"/>
          <w:sz w:val="28"/>
          <w:szCs w:val="28"/>
          <w:rtl/>
        </w:rPr>
        <w:t xml:space="preserve"> مشاكل الاستدامة ألاخرى مثل الامتداد الحضري وإمكانية الوصول متجذرة في مجموعة أوسع من ألاسباب التي لا تمثل التكنولوجيا الجديدة ، في حد ذاتها ، حلاً لها . على سبيل المثال ، قد تساعد السيارات الموفرة للطاقة في التحكم في المشكلات البيئية ، ولكنها لن تحل مشكلات إمكانية الوصول . وقد يميل السائقون إلى استخدام سياراتهم الموفرة للطاقة في كثير من ألاحيان لانها أرخص وأكثر صداقة للبيئة . </w:t>
      </w:r>
    </w:p>
    <w:p w14:paraId="3E4498BC" w14:textId="753EF3DF" w:rsidR="00B75F5C" w:rsidRPr="003846D5" w:rsidRDefault="00B75F5C" w:rsidP="00D9623D">
      <w:pPr>
        <w:bidi/>
        <w:spacing w:after="0" w:line="240" w:lineRule="auto"/>
        <w:ind w:firstLine="720"/>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لا تختلف الاستراتيجيات السلوكية والتكنولوجية فقط في المدى الذي يمكنها من خلاله تحسين جوانب الاستدامة المختلفة ، ولكن ربما تختلف أيضا في مدى تأثيرها على نوعية حياة المواطنين </w:t>
      </w:r>
      <w:r w:rsidR="00DA7DD3">
        <w:rPr>
          <w:rFonts w:ascii="Traditional Arabic" w:hAnsi="Traditional Arabic" w:cs="Traditional Arabic" w:hint="cs"/>
          <w:sz w:val="28"/>
          <w:szCs w:val="28"/>
          <w:rtl/>
        </w:rPr>
        <w:t xml:space="preserve">((كهدف استراتيجي)) </w:t>
      </w:r>
      <w:r w:rsidRPr="003846D5">
        <w:rPr>
          <w:rFonts w:ascii="Traditional Arabic" w:hAnsi="Traditional Arabic" w:cs="Traditional Arabic"/>
          <w:sz w:val="28"/>
          <w:szCs w:val="28"/>
          <w:rtl/>
        </w:rPr>
        <w:t xml:space="preserve">. بشكل عام ، يفضل الناس الحلول التكنولوجية على التغييرات السلوكية ، لان ألاخيرة يُنظر إليها على أنها تقلل بشكل أكبر من حرية حركتهم . ويمكن تفسير ذلك من خلال الخصائص النفسية المختلفة للاستراتيجيتين . ترتبط التغييرات السلوكية عموما بجهد إضافي أو انخفاض </w:t>
      </w:r>
      <w:r w:rsidR="00C47DA5">
        <w:rPr>
          <w:rFonts w:ascii="Traditional Arabic" w:hAnsi="Traditional Arabic" w:cs="Traditional Arabic" w:hint="cs"/>
          <w:sz w:val="28"/>
          <w:szCs w:val="28"/>
          <w:rtl/>
        </w:rPr>
        <w:t xml:space="preserve">نسبة </w:t>
      </w:r>
      <w:r w:rsidRPr="003846D5">
        <w:rPr>
          <w:rFonts w:ascii="Traditional Arabic" w:hAnsi="Traditional Arabic" w:cs="Traditional Arabic"/>
          <w:sz w:val="28"/>
          <w:szCs w:val="28"/>
          <w:rtl/>
        </w:rPr>
        <w:t xml:space="preserve">الراحة . على سبيل المثال ، </w:t>
      </w:r>
      <w:r w:rsidR="00D9623D">
        <w:rPr>
          <w:rFonts w:ascii="Traditional Arabic" w:hAnsi="Traditional Arabic" w:cs="Traditional Arabic" w:hint="cs"/>
          <w:sz w:val="28"/>
          <w:szCs w:val="28"/>
          <w:rtl/>
        </w:rPr>
        <w:t>يتطلب</w:t>
      </w:r>
      <w:r w:rsidRPr="003846D5">
        <w:rPr>
          <w:rFonts w:ascii="Traditional Arabic" w:hAnsi="Traditional Arabic" w:cs="Traditional Arabic"/>
          <w:sz w:val="28"/>
          <w:szCs w:val="28"/>
          <w:rtl/>
        </w:rPr>
        <w:t xml:space="preserve"> الحد </w:t>
      </w:r>
      <w:r w:rsidR="00DA7DD3">
        <w:rPr>
          <w:rFonts w:ascii="Traditional Arabic" w:hAnsi="Traditional Arabic" w:cs="Traditional Arabic"/>
          <w:sz w:val="28"/>
          <w:szCs w:val="28"/>
          <w:rtl/>
        </w:rPr>
        <w:t xml:space="preserve">من استخدام السيارة </w:t>
      </w:r>
      <w:r w:rsidRPr="003846D5">
        <w:rPr>
          <w:rFonts w:ascii="Traditional Arabic" w:hAnsi="Traditional Arabic" w:cs="Traditional Arabic"/>
          <w:sz w:val="28"/>
          <w:szCs w:val="28"/>
          <w:rtl/>
        </w:rPr>
        <w:t xml:space="preserve">تعديل نمط </w:t>
      </w:r>
      <w:r w:rsidR="00DA7DD3">
        <w:rPr>
          <w:rFonts w:ascii="Traditional Arabic" w:hAnsi="Traditional Arabic" w:cs="Traditional Arabic" w:hint="cs"/>
          <w:sz w:val="28"/>
          <w:szCs w:val="28"/>
          <w:rtl/>
        </w:rPr>
        <w:t>الحياة</w:t>
      </w:r>
      <w:r w:rsidRPr="003846D5">
        <w:rPr>
          <w:rFonts w:ascii="Traditional Arabic" w:hAnsi="Traditional Arabic" w:cs="Traditional Arabic"/>
          <w:sz w:val="28"/>
          <w:szCs w:val="28"/>
          <w:rtl/>
        </w:rPr>
        <w:t xml:space="preserve"> ، والذي قد يثير مقاومة (أولية) لانه ي</w:t>
      </w:r>
      <w:r w:rsidR="00D9623D">
        <w:rPr>
          <w:rFonts w:ascii="Traditional Arabic" w:hAnsi="Traditional Arabic" w:cs="Traditional Arabic" w:hint="cs"/>
          <w:sz w:val="28"/>
          <w:szCs w:val="28"/>
          <w:rtl/>
        </w:rPr>
        <w:t>حتاج</w:t>
      </w:r>
      <w:r w:rsidRPr="003846D5">
        <w:rPr>
          <w:rFonts w:ascii="Traditional Arabic" w:hAnsi="Traditional Arabic" w:cs="Traditional Arabic"/>
          <w:sz w:val="28"/>
          <w:szCs w:val="28"/>
          <w:rtl/>
        </w:rPr>
        <w:t xml:space="preserve"> جهًدا ويقلل من الحرية والراحة والملاءمة . يعتقد الكثير</w:t>
      </w:r>
      <w:r w:rsidR="00D9623D">
        <w:rPr>
          <w:rFonts w:ascii="Traditional Arabic" w:hAnsi="Traditional Arabic" w:cs="Traditional Arabic" w:hint="cs"/>
          <w:sz w:val="28"/>
          <w:szCs w:val="28"/>
          <w:rtl/>
        </w:rPr>
        <w:t>ون</w:t>
      </w:r>
      <w:r w:rsidRPr="003846D5">
        <w:rPr>
          <w:rFonts w:ascii="Traditional Arabic" w:hAnsi="Traditional Arabic" w:cs="Traditional Arabic"/>
          <w:sz w:val="28"/>
          <w:szCs w:val="28"/>
          <w:rtl/>
        </w:rPr>
        <w:t xml:space="preserve"> أن التدابير التقنية تتطلب تغييرات سلوكية قليلة . على سبيل المثال ، تسمح </w:t>
      </w:r>
      <w:r w:rsidRPr="003846D5">
        <w:rPr>
          <w:rFonts w:ascii="Traditional Arabic" w:hAnsi="Traditional Arabic" w:cs="Traditional Arabic"/>
          <w:sz w:val="28"/>
          <w:szCs w:val="28"/>
        </w:rPr>
        <w:t xml:space="preserve"> </w:t>
      </w:r>
      <w:r w:rsidRPr="003846D5">
        <w:rPr>
          <w:rFonts w:ascii="Traditional Arabic" w:hAnsi="Traditional Arabic" w:cs="Traditional Arabic"/>
          <w:sz w:val="28"/>
          <w:szCs w:val="28"/>
          <w:rtl/>
        </w:rPr>
        <w:t xml:space="preserve">السيارة الموفرة للطاقة للافراد بالقيادة </w:t>
      </w:r>
      <w:r w:rsidR="00DA7DD3">
        <w:rPr>
          <w:rFonts w:ascii="Traditional Arabic" w:hAnsi="Traditional Arabic" w:cs="Traditional Arabic" w:hint="cs"/>
          <w:sz w:val="28"/>
          <w:szCs w:val="28"/>
          <w:rtl/>
        </w:rPr>
        <w:t>ب</w:t>
      </w:r>
      <w:r w:rsidRPr="003846D5">
        <w:rPr>
          <w:rFonts w:ascii="Traditional Arabic" w:hAnsi="Traditional Arabic" w:cs="Traditional Arabic"/>
          <w:sz w:val="28"/>
          <w:szCs w:val="28"/>
          <w:rtl/>
        </w:rPr>
        <w:t>القدر</w:t>
      </w:r>
      <w:r w:rsidR="00DA7DD3">
        <w:rPr>
          <w:rFonts w:ascii="Traditional Arabic" w:hAnsi="Traditional Arabic" w:cs="Traditional Arabic" w:hint="cs"/>
          <w:sz w:val="28"/>
          <w:szCs w:val="28"/>
          <w:rtl/>
        </w:rPr>
        <w:t xml:space="preserve"> نفسه</w:t>
      </w:r>
      <w:r w:rsidRPr="003846D5">
        <w:rPr>
          <w:rFonts w:ascii="Traditional Arabic" w:hAnsi="Traditional Arabic" w:cs="Traditional Arabic"/>
          <w:sz w:val="28"/>
          <w:szCs w:val="28"/>
          <w:rtl/>
        </w:rPr>
        <w:t xml:space="preserve"> الذي اعتادوا القيام به ، وبالتالي تقليل آلاثار البيئية الضارة بشكل كبير . ومع ذلك ، </w:t>
      </w:r>
      <w:r w:rsidR="00D9623D">
        <w:rPr>
          <w:rFonts w:ascii="Traditional Arabic" w:hAnsi="Traditional Arabic" w:cs="Traditional Arabic" w:hint="cs"/>
          <w:sz w:val="28"/>
          <w:szCs w:val="28"/>
          <w:rtl/>
        </w:rPr>
        <w:t>تستوجب</w:t>
      </w:r>
      <w:r w:rsidRPr="003846D5">
        <w:rPr>
          <w:rFonts w:ascii="Traditional Arabic" w:hAnsi="Traditional Arabic" w:cs="Traditional Arabic"/>
          <w:sz w:val="28"/>
          <w:szCs w:val="28"/>
          <w:rtl/>
        </w:rPr>
        <w:t xml:space="preserve"> التدابير الفنية عموما استثمارات أولية ، وبالتالي فهي غالبًا ما تكون باهظة الثمن ، خاصة بالنسبة للفئات منخفضة الدخل . </w:t>
      </w:r>
    </w:p>
    <w:p w14:paraId="68A42B8D" w14:textId="0B1E9FC9" w:rsidR="00B75F5C" w:rsidRPr="003846D5" w:rsidRDefault="00B75F5C" w:rsidP="00D9623D">
      <w:pPr>
        <w:bidi/>
        <w:spacing w:after="0" w:line="240" w:lineRule="auto"/>
        <w:ind w:firstLine="720"/>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على المدى الطويل ، قد تكون التحسينات التكنولوجية مفيدة ، بسبب وفورات في الطاقة (وبالتالي في التكلفة) . على الرغم من أن التدابير التكنولوجية تُفضل عادةً على التغييرات السلوكية ، يعتقد الكثيرون أيضا أن هناك حاجة إلى تخفيضات في حجم استخدام السيارة لادارة المشاكل الناجمة عن التتبع والنقل ، وأن الحلول التكنولوجية لن تكون كافية لحل هذه المشكلات </w:t>
      </w:r>
      <w:r w:rsidRPr="003846D5">
        <w:rPr>
          <w:rFonts w:ascii="Traditional Arabic" w:hAnsi="Traditional Arabic" w:cs="Traditional Arabic"/>
          <w:sz w:val="28"/>
          <w:szCs w:val="28"/>
        </w:rPr>
        <w:t xml:space="preserve">. </w:t>
      </w:r>
      <w:r w:rsidRPr="003846D5">
        <w:rPr>
          <w:rFonts w:ascii="Traditional Arabic" w:hAnsi="Traditional Arabic" w:cs="Traditional Arabic"/>
          <w:sz w:val="28"/>
          <w:szCs w:val="28"/>
          <w:rtl/>
        </w:rPr>
        <w:t xml:space="preserve"> وبالتالي ، يتفق السائقون على أنه يجب تقليل استخدام السيارة من أجل إدارة مشاكل النقل ، لكنهم لا يفضلون إلاجراءات التي تقيد استخدامهم لسياراتهم</w:t>
      </w:r>
      <w:r w:rsidRPr="003846D5">
        <w:rPr>
          <w:rFonts w:ascii="Traditional Arabic" w:hAnsi="Traditional Arabic" w:cs="Traditional Arabic"/>
          <w:sz w:val="28"/>
          <w:szCs w:val="28"/>
        </w:rPr>
        <w:t xml:space="preserve"> . </w:t>
      </w:r>
      <w:r w:rsidR="00DA7DD3" w:rsidRPr="00D9623D">
        <w:rPr>
          <w:rFonts w:ascii="Traditional Arabic" w:hAnsi="Traditional Arabic" w:cs="Traditional Arabic" w:hint="cs"/>
          <w:sz w:val="28"/>
          <w:szCs w:val="28"/>
          <w:highlight w:val="yellow"/>
          <w:u w:val="single"/>
          <w:rtl/>
        </w:rPr>
        <w:t>و</w:t>
      </w:r>
      <w:r w:rsidRPr="00D9623D">
        <w:rPr>
          <w:rFonts w:ascii="Traditional Arabic" w:hAnsi="Traditional Arabic" w:cs="Traditional Arabic"/>
          <w:sz w:val="28"/>
          <w:szCs w:val="28"/>
          <w:highlight w:val="yellow"/>
          <w:u w:val="single"/>
          <w:rtl/>
        </w:rPr>
        <w:t>يتفق الكثيرون على أن نظام النقل الحالي غير مستدام</w:t>
      </w:r>
      <w:r w:rsidRPr="003846D5">
        <w:rPr>
          <w:rFonts w:ascii="Traditional Arabic" w:hAnsi="Traditional Arabic" w:cs="Traditional Arabic"/>
          <w:sz w:val="28"/>
          <w:szCs w:val="28"/>
          <w:rtl/>
        </w:rPr>
        <w:t xml:space="preserve"> . ومع ذلك ، لا يُعرف سوى القليل عن أي من أنظمة النقل سيكون مستداما ومقبولا وما هي معايير الاستدامة التي ينبغي استخدامها .(</w:t>
      </w:r>
      <w:r w:rsidRPr="003846D5">
        <w:rPr>
          <w:rStyle w:val="EndnoteReference"/>
          <w:rFonts w:ascii="Traditional Arabic" w:hAnsi="Traditional Arabic" w:cs="Traditional Arabic"/>
          <w:sz w:val="28"/>
          <w:szCs w:val="28"/>
          <w:rtl/>
        </w:rPr>
        <w:endnoteReference w:id="6"/>
      </w:r>
      <w:r w:rsidRPr="003846D5">
        <w:rPr>
          <w:rFonts w:ascii="Traditional Arabic" w:hAnsi="Traditional Arabic" w:cs="Traditional Arabic"/>
          <w:sz w:val="28"/>
          <w:szCs w:val="28"/>
          <w:rtl/>
        </w:rPr>
        <w:t>)</w:t>
      </w:r>
    </w:p>
    <w:p w14:paraId="778F9877" w14:textId="1DE22D83" w:rsidR="00B75F5C" w:rsidRPr="003846D5" w:rsidRDefault="008C683B" w:rsidP="00D9623D">
      <w:pPr>
        <w:bidi/>
        <w:spacing w:after="0" w:line="240" w:lineRule="auto"/>
        <w:ind w:firstLine="72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يرى الكثيرون ان النقل العام </w:t>
      </w:r>
      <w:r w:rsidR="00DA7DD3">
        <w:rPr>
          <w:rFonts w:ascii="Traditional Arabic" w:hAnsi="Traditional Arabic" w:cs="Traditional Arabic" w:hint="cs"/>
          <w:sz w:val="28"/>
          <w:szCs w:val="28"/>
          <w:rtl/>
        </w:rPr>
        <w:t xml:space="preserve">يشكل </w:t>
      </w:r>
      <w:r>
        <w:rPr>
          <w:rFonts w:ascii="Traditional Arabic" w:hAnsi="Traditional Arabic" w:cs="Traditional Arabic" w:hint="cs"/>
          <w:sz w:val="28"/>
          <w:szCs w:val="28"/>
          <w:rtl/>
        </w:rPr>
        <w:t>مفتاح</w:t>
      </w:r>
      <w:r w:rsidR="00DA7DD3">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w:t>
      </w:r>
      <w:r w:rsidR="00DA7DD3">
        <w:rPr>
          <w:rFonts w:ascii="Traditional Arabic" w:hAnsi="Traditional Arabic" w:cs="Traditional Arabic" w:hint="cs"/>
          <w:sz w:val="28"/>
          <w:szCs w:val="28"/>
          <w:rtl/>
        </w:rPr>
        <w:t>ل</w:t>
      </w:r>
      <w:r>
        <w:rPr>
          <w:rFonts w:ascii="Traditional Arabic" w:hAnsi="Traditional Arabic" w:cs="Traditional Arabic" w:hint="cs"/>
          <w:sz w:val="28"/>
          <w:szCs w:val="28"/>
          <w:rtl/>
        </w:rPr>
        <w:t>استدامة النقل واستدامة الحضر</w:t>
      </w:r>
      <w:r w:rsidR="00DA7DD3">
        <w:rPr>
          <w:rFonts w:ascii="Traditional Arabic" w:hAnsi="Traditional Arabic" w:cs="Traditional Arabic" w:hint="cs"/>
          <w:sz w:val="28"/>
          <w:szCs w:val="28"/>
          <w:rtl/>
        </w:rPr>
        <w:t xml:space="preserve"> </w:t>
      </w:r>
      <w:r w:rsidR="00D9623D">
        <w:rPr>
          <w:rFonts w:ascii="Traditional Arabic" w:hAnsi="Traditional Arabic" w:cs="Traditional Arabic" w:hint="cs"/>
          <w:sz w:val="28"/>
          <w:szCs w:val="28"/>
          <w:rtl/>
        </w:rPr>
        <w:t>في الوقت نفسه</w:t>
      </w:r>
      <w:r>
        <w:rPr>
          <w:rFonts w:ascii="Traditional Arabic" w:hAnsi="Traditional Arabic" w:cs="Traditional Arabic" w:hint="cs"/>
          <w:sz w:val="28"/>
          <w:szCs w:val="28"/>
          <w:rtl/>
        </w:rPr>
        <w:t xml:space="preserve"> حيثما كان شاملا لارجاء المدينة و بنظام يعتمد عليه زمنيا ومكانيا ، ويروه كمحقق للعدالة الاجتماعية ايضا .  ومع هذا ، ما زال </w:t>
      </w:r>
      <w:r w:rsidR="00B75F5C" w:rsidRPr="003846D5">
        <w:rPr>
          <w:rFonts w:ascii="Traditional Arabic" w:hAnsi="Traditional Arabic" w:cs="Traditional Arabic"/>
          <w:sz w:val="28"/>
          <w:szCs w:val="28"/>
          <w:rtl/>
        </w:rPr>
        <w:t>الجدل بين محبذي النقل الخاص و مؤيدي النقل العام قائم</w:t>
      </w:r>
      <w:r>
        <w:rPr>
          <w:rFonts w:ascii="Traditional Arabic" w:hAnsi="Traditional Arabic" w:cs="Traditional Arabic" w:hint="cs"/>
          <w:sz w:val="28"/>
          <w:szCs w:val="28"/>
          <w:rtl/>
        </w:rPr>
        <w:t>ا</w:t>
      </w:r>
      <w:r w:rsidR="00B75F5C" w:rsidRPr="003846D5">
        <w:rPr>
          <w:rFonts w:ascii="Traditional Arabic" w:hAnsi="Traditional Arabic" w:cs="Traditional Arabic"/>
          <w:sz w:val="28"/>
          <w:szCs w:val="28"/>
          <w:rtl/>
        </w:rPr>
        <w:t xml:space="preserve"> ، على مختلف المستويات والاصعدة ، وكل يقدم حججه و مبرراته . </w:t>
      </w:r>
      <w:r w:rsidR="00DA7DD3">
        <w:rPr>
          <w:rFonts w:ascii="Traditional Arabic" w:hAnsi="Traditional Arabic" w:cs="Traditional Arabic" w:hint="cs"/>
          <w:sz w:val="28"/>
          <w:szCs w:val="28"/>
          <w:rtl/>
        </w:rPr>
        <w:t xml:space="preserve">وبدون الخوض في التفاصيل ، وبما ينسجم مع منظور الورقة ، فان </w:t>
      </w:r>
      <w:r w:rsidR="00B75F5C" w:rsidRPr="003846D5">
        <w:rPr>
          <w:rFonts w:ascii="Traditional Arabic" w:hAnsi="Traditional Arabic" w:cs="Traditional Arabic"/>
          <w:sz w:val="28"/>
          <w:szCs w:val="28"/>
          <w:rtl/>
        </w:rPr>
        <w:t xml:space="preserve">المنافع الاقتصادية للنقل العام </w:t>
      </w:r>
      <w:r w:rsidR="00DA7DD3">
        <w:rPr>
          <w:rFonts w:ascii="Traditional Arabic" w:hAnsi="Traditional Arabic" w:cs="Traditional Arabic" w:hint="cs"/>
          <w:sz w:val="28"/>
          <w:szCs w:val="28"/>
          <w:rtl/>
        </w:rPr>
        <w:t xml:space="preserve">تتمثل </w:t>
      </w:r>
      <w:r w:rsidR="00B75F5C" w:rsidRPr="003846D5">
        <w:rPr>
          <w:rFonts w:ascii="Traditional Arabic" w:hAnsi="Traditional Arabic" w:cs="Traditional Arabic"/>
          <w:sz w:val="28"/>
          <w:szCs w:val="28"/>
          <w:rtl/>
        </w:rPr>
        <w:t>ب :</w:t>
      </w:r>
    </w:p>
    <w:p w14:paraId="5F9F34A9" w14:textId="733AC502" w:rsidR="00B5010C" w:rsidRDefault="00B75F5C" w:rsidP="00B5010C">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t>-  يقلل الازدحام</w:t>
      </w:r>
      <w:r w:rsidRPr="003846D5">
        <w:rPr>
          <w:rFonts w:ascii="Traditional Arabic" w:hAnsi="Traditional Arabic" w:cs="Traditional Arabic"/>
          <w:sz w:val="28"/>
          <w:szCs w:val="28"/>
          <w:rtl/>
        </w:rPr>
        <w:t xml:space="preserve"> : يعد الازدحام الحضري أحد أكبر التحديات التي تواجه الدول ، إحصائيًا تتحمل المدن الأسترالية تكلفة سنوية تراكمية تبلغ 12.9 مليار دولار بسبب الازدحام المروري ، إذا لم يتم تحديث أنظمة النقل في المستقبل القريب فقد تصل هذه التكلفة إلى 20 مليار دولار، يكمن حل هذا الكابوس في التوسع في وسائل النقل العام ، على سبيل المثال يمكن لخط سكة حديد واحد التخلص من 1000 سيارة </w:t>
      </w:r>
      <w:r w:rsidR="007B1D95">
        <w:rPr>
          <w:rFonts w:ascii="Traditional Arabic" w:hAnsi="Traditional Arabic" w:cs="Traditional Arabic" w:hint="cs"/>
          <w:sz w:val="28"/>
          <w:szCs w:val="28"/>
          <w:rtl/>
        </w:rPr>
        <w:t>على</w:t>
      </w:r>
      <w:r w:rsidRPr="003846D5">
        <w:rPr>
          <w:rFonts w:ascii="Traditional Arabic" w:hAnsi="Traditional Arabic" w:cs="Traditional Arabic"/>
          <w:sz w:val="28"/>
          <w:szCs w:val="28"/>
          <w:rtl/>
        </w:rPr>
        <w:t xml:space="preserve"> الطرق . </w:t>
      </w:r>
      <w:r w:rsidR="00B5010C">
        <w:rPr>
          <w:rFonts w:ascii="Traditional Arabic" w:hAnsi="Traditional Arabic" w:cs="Traditional Arabic" w:hint="cs"/>
          <w:sz w:val="28"/>
          <w:szCs w:val="28"/>
          <w:rtl/>
        </w:rPr>
        <w:t>بالمقابل ، في تصريح لمسئول عراقي في وزارة الداخلية ان شوارع بغداد تسع لمائتين وخمسين الف سيارة ، وتسير عليها حاليا حوالي اربعة ملايين مركبة نتيجة سياسة الانفتاح و غياب التنظيم والسيطرة على المنافذ الحدودية</w:t>
      </w:r>
      <w:r w:rsidR="00DA7DD3">
        <w:rPr>
          <w:rFonts w:ascii="Traditional Arabic" w:hAnsi="Traditional Arabic" w:cs="Traditional Arabic" w:hint="cs"/>
          <w:sz w:val="28"/>
          <w:szCs w:val="28"/>
          <w:rtl/>
        </w:rPr>
        <w:t xml:space="preserve"> ((بدون تعليق)) </w:t>
      </w:r>
      <w:r w:rsidR="00B5010C">
        <w:rPr>
          <w:rFonts w:ascii="Traditional Arabic" w:hAnsi="Traditional Arabic" w:cs="Traditional Arabic" w:hint="cs"/>
          <w:sz w:val="28"/>
          <w:szCs w:val="28"/>
          <w:rtl/>
        </w:rPr>
        <w:t xml:space="preserve"> . </w:t>
      </w:r>
    </w:p>
    <w:p w14:paraId="557D5AB5" w14:textId="0F5368EF" w:rsidR="00B75F5C" w:rsidRPr="003846D5" w:rsidRDefault="00B75F5C" w:rsidP="008C683B">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lastRenderedPageBreak/>
        <w:t>- يعزز الإنتاجية</w:t>
      </w:r>
      <w:r w:rsidRPr="003846D5">
        <w:rPr>
          <w:rFonts w:ascii="Traditional Arabic" w:hAnsi="Traditional Arabic" w:cs="Traditional Arabic"/>
          <w:sz w:val="28"/>
          <w:szCs w:val="28"/>
          <w:rtl/>
        </w:rPr>
        <w:t xml:space="preserve"> : يلعب النقل العام دورًا مهمًا في تعزيز الفرص والإنتاجية من خلال نقل المعرفة والعمالة والمهارات بين الأسواق وداخلها ، في العالم المعولم الحديث يبحث رأس المال والعمالة والمؤسسات عن الأسواق الأكثر إنتاجية مما يعزز المنافسة الصحية والنمو الاقتصادي التكافلي ، يحفز الاستثمار في وسائل النقل العام الر</w:t>
      </w:r>
      <w:r w:rsidR="007B1D95">
        <w:rPr>
          <w:rFonts w:ascii="Traditional Arabic" w:hAnsi="Traditional Arabic" w:cs="Traditional Arabic" w:hint="cs"/>
          <w:sz w:val="28"/>
          <w:szCs w:val="28"/>
          <w:rtl/>
        </w:rPr>
        <w:t>ائدة</w:t>
      </w:r>
      <w:r w:rsidRPr="003846D5">
        <w:rPr>
          <w:rFonts w:ascii="Traditional Arabic" w:hAnsi="Traditional Arabic" w:cs="Traditional Arabic"/>
          <w:sz w:val="28"/>
          <w:szCs w:val="28"/>
          <w:rtl/>
        </w:rPr>
        <w:t xml:space="preserve"> </w:t>
      </w:r>
      <w:r w:rsidR="007B1D95">
        <w:rPr>
          <w:rFonts w:ascii="Traditional Arabic" w:hAnsi="Traditional Arabic" w:cs="Traditional Arabic" w:hint="cs"/>
          <w:sz w:val="28"/>
          <w:szCs w:val="28"/>
          <w:rtl/>
        </w:rPr>
        <w:t>ل</w:t>
      </w:r>
      <w:r w:rsidRPr="003846D5">
        <w:rPr>
          <w:rFonts w:ascii="Traditional Arabic" w:hAnsi="Traditional Arabic" w:cs="Traditional Arabic"/>
          <w:sz w:val="28"/>
          <w:szCs w:val="28"/>
          <w:rtl/>
        </w:rPr>
        <w:t>سلسلة من النمو الاقتصادي .</w:t>
      </w:r>
    </w:p>
    <w:p w14:paraId="450DA85F" w14:textId="592664DE" w:rsidR="00B75F5C" w:rsidRPr="003846D5" w:rsidRDefault="00B75F5C" w:rsidP="005A67FA">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t>- يزيد من قيمة الأرض</w:t>
      </w:r>
      <w:r w:rsidRPr="003846D5">
        <w:rPr>
          <w:rFonts w:ascii="Traditional Arabic" w:hAnsi="Traditional Arabic" w:cs="Traditional Arabic"/>
          <w:sz w:val="28"/>
          <w:szCs w:val="28"/>
          <w:rtl/>
        </w:rPr>
        <w:t xml:space="preserve"> : أظهر تحسين الوصول إلى وسائل النقل العام زيادة</w:t>
      </w:r>
      <w:r w:rsidR="00B83284">
        <w:rPr>
          <w:rFonts w:ascii="Traditional Arabic" w:hAnsi="Traditional Arabic" w:cs="Traditional Arabic" w:hint="cs"/>
          <w:sz w:val="28"/>
          <w:szCs w:val="28"/>
          <w:rtl/>
        </w:rPr>
        <w:t xml:space="preserve"> في </w:t>
      </w:r>
      <w:r w:rsidRPr="003846D5">
        <w:rPr>
          <w:rFonts w:ascii="Traditional Arabic" w:hAnsi="Traditional Arabic" w:cs="Traditional Arabic"/>
          <w:sz w:val="28"/>
          <w:szCs w:val="28"/>
          <w:rtl/>
        </w:rPr>
        <w:t xml:space="preserve">قيمة الأراضي والممتلكات ، </w:t>
      </w:r>
      <w:r w:rsidR="00B83284">
        <w:rPr>
          <w:rFonts w:ascii="Traditional Arabic" w:hAnsi="Traditional Arabic" w:cs="Traditional Arabic" w:hint="cs"/>
          <w:sz w:val="28"/>
          <w:szCs w:val="28"/>
          <w:rtl/>
        </w:rPr>
        <w:t>و</w:t>
      </w:r>
      <w:r w:rsidRPr="003846D5">
        <w:rPr>
          <w:rFonts w:ascii="Traditional Arabic" w:hAnsi="Traditional Arabic" w:cs="Traditional Arabic"/>
          <w:sz w:val="28"/>
          <w:szCs w:val="28"/>
          <w:rtl/>
        </w:rPr>
        <w:t>يتم استخدام الأراضي التي كان من الممكن استخدامها لوقوف السيارات والطرق للاستخدام المربح مثل توليد الإيرادات لمجلس المدينة .</w:t>
      </w:r>
    </w:p>
    <w:p w14:paraId="38011D74" w14:textId="61F70A44" w:rsidR="00B75F5C" w:rsidRPr="003846D5" w:rsidRDefault="00B75F5C" w:rsidP="00B75F5C">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t>- الفوائد المالية للمجتمعات</w:t>
      </w:r>
      <w:r w:rsidRPr="003846D5">
        <w:rPr>
          <w:rFonts w:ascii="Traditional Arabic" w:hAnsi="Traditional Arabic" w:cs="Traditional Arabic"/>
          <w:sz w:val="28"/>
          <w:szCs w:val="28"/>
          <w:rtl/>
        </w:rPr>
        <w:t xml:space="preserve"> : تقريبًا مقابل كل دولار يُستثمر في النقل العام تبلغ العوائد الاقتصادية المتولدة 4 دولارات</w:t>
      </w:r>
      <w:r w:rsidR="007B1D95">
        <w:rPr>
          <w:rFonts w:ascii="Traditional Arabic" w:hAnsi="Traditional Arabic" w:cs="Traditional Arabic" w:hint="cs"/>
          <w:sz w:val="28"/>
          <w:szCs w:val="28"/>
          <w:rtl/>
        </w:rPr>
        <w:t xml:space="preserve"> ،</w:t>
      </w:r>
      <w:r w:rsidRPr="003846D5">
        <w:rPr>
          <w:rFonts w:ascii="Traditional Arabic" w:hAnsi="Traditional Arabic" w:cs="Traditional Arabic"/>
          <w:sz w:val="28"/>
          <w:szCs w:val="28"/>
          <w:rtl/>
        </w:rPr>
        <w:t xml:space="preserve"> ومقابل كل مليار دولار من الاستثمارات في هذا القطاع يتم توفير 50000 وظيفة ودعمها، وفقًا لـ</w:t>
      </w:r>
      <w:r w:rsidRPr="003846D5">
        <w:rPr>
          <w:rFonts w:ascii="Traditional Arabic" w:hAnsi="Traditional Arabic" w:cs="Traditional Arabic"/>
          <w:sz w:val="28"/>
          <w:szCs w:val="28"/>
        </w:rPr>
        <w:t xml:space="preserve"> </w:t>
      </w:r>
      <w:r w:rsidRPr="003846D5">
        <w:rPr>
          <w:rFonts w:ascii="Traditional Arabic" w:hAnsi="Traditional Arabic" w:cs="Traditional Arabic"/>
          <w:sz w:val="28"/>
          <w:szCs w:val="28"/>
          <w:rtl/>
        </w:rPr>
        <w:t xml:space="preserve"> </w:t>
      </w:r>
      <w:r w:rsidRPr="003846D5">
        <w:rPr>
          <w:rFonts w:ascii="Traditional Arabic" w:hAnsi="Traditional Arabic" w:cs="Traditional Arabic"/>
          <w:sz w:val="28"/>
          <w:szCs w:val="28"/>
        </w:rPr>
        <w:t xml:space="preserve">APTA </w:t>
      </w:r>
      <w:r w:rsidRPr="003846D5">
        <w:rPr>
          <w:rFonts w:ascii="Traditional Arabic" w:hAnsi="Traditional Arabic" w:cs="Traditional Arabic"/>
          <w:sz w:val="28"/>
          <w:szCs w:val="28"/>
          <w:rtl/>
        </w:rPr>
        <w:t xml:space="preserve"> فإن استثمار 10 ملايين دولار في وسائل النقل العام يولد حوالي 30 مليون دولار في زيادة مبيعات الأعمال .</w:t>
      </w:r>
    </w:p>
    <w:p w14:paraId="1DD3B5EC" w14:textId="57E46800" w:rsidR="00B75F5C" w:rsidRPr="003846D5" w:rsidRDefault="00B75F5C" w:rsidP="00995A3C">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t>- يوفر المال</w:t>
      </w:r>
      <w:r w:rsidRPr="003846D5">
        <w:rPr>
          <w:rFonts w:ascii="Traditional Arabic" w:hAnsi="Traditional Arabic" w:cs="Traditional Arabic"/>
          <w:sz w:val="28"/>
          <w:szCs w:val="28"/>
          <w:rtl/>
        </w:rPr>
        <w:t xml:space="preserve"> : يمكن أن يؤدي استخدام وسائل النقل العام بدلاً من امتلاك سيارة ثانية إلى توفير مبلغ كبير من المال للأفراد </w:t>
      </w:r>
      <w:r w:rsidR="00B83284">
        <w:rPr>
          <w:rFonts w:ascii="Traditional Arabic" w:hAnsi="Traditional Arabic" w:cs="Traditional Arabic" w:hint="cs"/>
          <w:sz w:val="28"/>
          <w:szCs w:val="28"/>
          <w:rtl/>
        </w:rPr>
        <w:t xml:space="preserve"> والاسر </w:t>
      </w:r>
      <w:r w:rsidRPr="003846D5">
        <w:rPr>
          <w:rFonts w:ascii="Traditional Arabic" w:hAnsi="Traditional Arabic" w:cs="Traditional Arabic"/>
          <w:sz w:val="28"/>
          <w:szCs w:val="28"/>
          <w:rtl/>
        </w:rPr>
        <w:t xml:space="preserve">كل شهر في تجنب </w:t>
      </w:r>
      <w:r w:rsidR="007B1D95">
        <w:rPr>
          <w:rFonts w:ascii="Traditional Arabic" w:hAnsi="Traditional Arabic" w:cs="Traditional Arabic" w:hint="cs"/>
          <w:sz w:val="28"/>
          <w:szCs w:val="28"/>
          <w:rtl/>
        </w:rPr>
        <w:t xml:space="preserve">كلف </w:t>
      </w:r>
      <w:r w:rsidRPr="003846D5">
        <w:rPr>
          <w:rFonts w:ascii="Traditional Arabic" w:hAnsi="Traditional Arabic" w:cs="Traditional Arabic"/>
          <w:sz w:val="28"/>
          <w:szCs w:val="28"/>
          <w:rtl/>
        </w:rPr>
        <w:t>ال</w:t>
      </w:r>
      <w:r w:rsidR="007B1D95">
        <w:rPr>
          <w:rFonts w:ascii="Traditional Arabic" w:hAnsi="Traditional Arabic" w:cs="Traditional Arabic" w:hint="cs"/>
          <w:sz w:val="28"/>
          <w:szCs w:val="28"/>
          <w:rtl/>
        </w:rPr>
        <w:t>وقود</w:t>
      </w:r>
      <w:r w:rsidRPr="003846D5">
        <w:rPr>
          <w:rFonts w:ascii="Traditional Arabic" w:hAnsi="Traditional Arabic" w:cs="Traditional Arabic"/>
          <w:sz w:val="28"/>
          <w:szCs w:val="28"/>
          <w:rtl/>
        </w:rPr>
        <w:t xml:space="preserve"> والصيانة و</w:t>
      </w:r>
      <w:r w:rsidR="00DA7DD3">
        <w:rPr>
          <w:rFonts w:ascii="Traditional Arabic" w:hAnsi="Traditional Arabic" w:cs="Traditional Arabic" w:hint="cs"/>
          <w:sz w:val="28"/>
          <w:szCs w:val="28"/>
          <w:rtl/>
        </w:rPr>
        <w:t xml:space="preserve">اجور </w:t>
      </w:r>
      <w:r w:rsidRPr="003846D5">
        <w:rPr>
          <w:rFonts w:ascii="Traditional Arabic" w:hAnsi="Traditional Arabic" w:cs="Traditional Arabic"/>
          <w:sz w:val="28"/>
          <w:szCs w:val="28"/>
          <w:rtl/>
        </w:rPr>
        <w:t xml:space="preserve">مواقف السيارات وغيرها من النفقات ، كما </w:t>
      </w:r>
      <w:r w:rsidR="007B1D95">
        <w:rPr>
          <w:rFonts w:ascii="Traditional Arabic" w:hAnsi="Traditional Arabic" w:cs="Traditional Arabic" w:hint="cs"/>
          <w:sz w:val="28"/>
          <w:szCs w:val="28"/>
          <w:rtl/>
        </w:rPr>
        <w:t>ي</w:t>
      </w:r>
      <w:r w:rsidRPr="003846D5">
        <w:rPr>
          <w:rFonts w:ascii="Traditional Arabic" w:hAnsi="Traditional Arabic" w:cs="Traditional Arabic"/>
          <w:sz w:val="28"/>
          <w:szCs w:val="28"/>
          <w:rtl/>
        </w:rPr>
        <w:t xml:space="preserve">تم تخفيض مصاريف المنزل باستخدام المواصلات العامة ، حيث تتخلص الأسرة من شراء سيارة </w:t>
      </w:r>
      <w:r w:rsidR="007B1D95">
        <w:rPr>
          <w:rFonts w:ascii="Traditional Arabic" w:hAnsi="Traditional Arabic" w:cs="Traditional Arabic"/>
          <w:sz w:val="28"/>
          <w:szCs w:val="28"/>
          <w:rtl/>
        </w:rPr>
        <w:t>وصيان</w:t>
      </w:r>
      <w:r w:rsidR="007B1D95">
        <w:rPr>
          <w:rFonts w:ascii="Traditional Arabic" w:hAnsi="Traditional Arabic" w:cs="Traditional Arabic" w:hint="cs"/>
          <w:sz w:val="28"/>
          <w:szCs w:val="28"/>
          <w:rtl/>
        </w:rPr>
        <w:t>تها</w:t>
      </w:r>
      <w:r w:rsidR="007B1D95">
        <w:rPr>
          <w:rFonts w:ascii="Traditional Arabic" w:hAnsi="Traditional Arabic" w:cs="Traditional Arabic"/>
          <w:sz w:val="28"/>
          <w:szCs w:val="28"/>
          <w:rtl/>
        </w:rPr>
        <w:t xml:space="preserve"> </w:t>
      </w:r>
      <w:r w:rsidRPr="003846D5">
        <w:rPr>
          <w:rFonts w:ascii="Traditional Arabic" w:hAnsi="Traditional Arabic" w:cs="Traditional Arabic"/>
          <w:sz w:val="28"/>
          <w:szCs w:val="28"/>
          <w:rtl/>
        </w:rPr>
        <w:t>وتشغيلها .</w:t>
      </w:r>
      <w:r w:rsidR="00D9623D">
        <w:rPr>
          <w:rFonts w:ascii="Traditional Arabic" w:hAnsi="Traditional Arabic" w:cs="Traditional Arabic" w:hint="cs"/>
          <w:sz w:val="28"/>
          <w:szCs w:val="28"/>
          <w:rtl/>
        </w:rPr>
        <w:t xml:space="preserve"> </w:t>
      </w:r>
    </w:p>
    <w:p w14:paraId="5DF6DCD9" w14:textId="77777777" w:rsidR="00B75F5C" w:rsidRPr="003846D5" w:rsidRDefault="00B75F5C" w:rsidP="00B75F5C">
      <w:pPr>
        <w:bidi/>
        <w:spacing w:after="0" w:line="240" w:lineRule="auto"/>
        <w:ind w:firstLine="720"/>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أما الفوائد البيئية للنقل العام فتتمثل ب : </w:t>
      </w:r>
    </w:p>
    <w:p w14:paraId="628360EC" w14:textId="5C6F382C" w:rsidR="00B75F5C" w:rsidRPr="003846D5" w:rsidRDefault="00B75F5C" w:rsidP="00DA7DD3">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t>- يضمن نظام بيئي أنظف</w:t>
      </w:r>
      <w:r w:rsidRPr="003846D5">
        <w:rPr>
          <w:rFonts w:ascii="Traditional Arabic" w:hAnsi="Traditional Arabic" w:cs="Traditional Arabic"/>
          <w:sz w:val="28"/>
          <w:szCs w:val="28"/>
          <w:rtl/>
        </w:rPr>
        <w:t xml:space="preserve"> : تقلل وسائل النقل العام بشكل كبير من عدد السيارات على الطريق وهذا يعني تلوث</w:t>
      </w:r>
      <w:r w:rsidR="007B1D95">
        <w:rPr>
          <w:rFonts w:ascii="Traditional Arabic" w:hAnsi="Traditional Arabic" w:cs="Traditional Arabic" w:hint="cs"/>
          <w:sz w:val="28"/>
          <w:szCs w:val="28"/>
          <w:rtl/>
        </w:rPr>
        <w:t>ا</w:t>
      </w:r>
      <w:r w:rsidRPr="003846D5">
        <w:rPr>
          <w:rFonts w:ascii="Traditional Arabic" w:hAnsi="Traditional Arabic" w:cs="Traditional Arabic"/>
          <w:sz w:val="28"/>
          <w:szCs w:val="28"/>
          <w:rtl/>
        </w:rPr>
        <w:t xml:space="preserve"> أقل من انبعاثات السيارات ، </w:t>
      </w:r>
      <w:r w:rsidR="00DA7DD3">
        <w:rPr>
          <w:rFonts w:ascii="Traditional Arabic" w:hAnsi="Traditional Arabic" w:cs="Traditional Arabic" w:hint="cs"/>
          <w:sz w:val="28"/>
          <w:szCs w:val="28"/>
          <w:rtl/>
        </w:rPr>
        <w:t xml:space="preserve">حيث </w:t>
      </w:r>
      <w:r w:rsidRPr="003846D5">
        <w:rPr>
          <w:rFonts w:ascii="Traditional Arabic" w:hAnsi="Traditional Arabic" w:cs="Traditional Arabic"/>
          <w:sz w:val="28"/>
          <w:szCs w:val="28"/>
          <w:rtl/>
        </w:rPr>
        <w:t xml:space="preserve">يمكن أن تؤدي الأبخرة التي تنتجها المركبات إلى أمراض الجهاز التنفسي، </w:t>
      </w:r>
      <w:r w:rsidR="00DA7DD3">
        <w:rPr>
          <w:rFonts w:ascii="Traditional Arabic" w:hAnsi="Traditional Arabic" w:cs="Traditional Arabic" w:hint="cs"/>
          <w:sz w:val="28"/>
          <w:szCs w:val="28"/>
          <w:rtl/>
        </w:rPr>
        <w:t>و</w:t>
      </w:r>
      <w:r w:rsidRPr="003846D5">
        <w:rPr>
          <w:rFonts w:ascii="Traditional Arabic" w:hAnsi="Traditional Arabic" w:cs="Traditional Arabic"/>
          <w:sz w:val="28"/>
          <w:szCs w:val="28"/>
          <w:rtl/>
        </w:rPr>
        <w:t>أن قلة السيارات على الطريق تعني تقليل احتمالية الإصابة بهذه الأمراض الخطيرة .</w:t>
      </w:r>
    </w:p>
    <w:p w14:paraId="652A33BF" w14:textId="406F48BA" w:rsidR="00B75F5C" w:rsidRPr="003846D5" w:rsidRDefault="00B75F5C" w:rsidP="00995A3C">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t>- يمنع ظاهرة الاحتباس الحراري</w:t>
      </w:r>
      <w:r w:rsidRPr="003846D5">
        <w:rPr>
          <w:rFonts w:ascii="Traditional Arabic" w:hAnsi="Traditional Arabic" w:cs="Traditional Arabic"/>
          <w:sz w:val="28"/>
          <w:szCs w:val="28"/>
          <w:rtl/>
        </w:rPr>
        <w:t xml:space="preserve"> : نظرًا لأن تأثيرات الاحتباس الحراري</w:t>
      </w:r>
      <w:r w:rsidR="00CB1F36">
        <w:rPr>
          <w:rFonts w:ascii="Traditional Arabic" w:hAnsi="Traditional Arabic" w:cs="Traditional Arabic" w:hint="cs"/>
          <w:sz w:val="28"/>
          <w:szCs w:val="28"/>
          <w:rtl/>
        </w:rPr>
        <w:t xml:space="preserve"> قد</w:t>
      </w:r>
      <w:r w:rsidRPr="003846D5">
        <w:rPr>
          <w:rFonts w:ascii="Traditional Arabic" w:hAnsi="Traditional Arabic" w:cs="Traditional Arabic"/>
          <w:sz w:val="28"/>
          <w:szCs w:val="28"/>
          <w:rtl/>
        </w:rPr>
        <w:t xml:space="preserve"> أصبحت أكثر وضوحًا</w:t>
      </w:r>
      <w:r w:rsidR="00995A3C">
        <w:rPr>
          <w:rFonts w:ascii="Traditional Arabic" w:hAnsi="Traditional Arabic" w:cs="Traditional Arabic" w:hint="cs"/>
          <w:sz w:val="28"/>
          <w:szCs w:val="28"/>
          <w:rtl/>
        </w:rPr>
        <w:t xml:space="preserve"> ، لذا </w:t>
      </w:r>
      <w:r w:rsidRPr="003846D5">
        <w:rPr>
          <w:rFonts w:ascii="Traditional Arabic" w:hAnsi="Traditional Arabic" w:cs="Traditional Arabic"/>
          <w:sz w:val="28"/>
          <w:szCs w:val="28"/>
          <w:rtl/>
        </w:rPr>
        <w:t xml:space="preserve">يبحث قادة العالم عن طرق لتقليل هذه التأثيرات ، يعد النقل من أسهل القطاعات التي يمكن التعامل معها وهذا يتضمن وجود عددا أقل من السيارات على الطرق . تنبعث من السيارات </w:t>
      </w:r>
      <w:r w:rsidR="00995A3C">
        <w:rPr>
          <w:rFonts w:ascii="Traditional Arabic" w:hAnsi="Traditional Arabic" w:cs="Traditional Arabic" w:hint="cs"/>
          <w:sz w:val="28"/>
          <w:szCs w:val="28"/>
          <w:rtl/>
        </w:rPr>
        <w:t>ال</w:t>
      </w:r>
      <w:r w:rsidRPr="003846D5">
        <w:rPr>
          <w:rFonts w:ascii="Traditional Arabic" w:hAnsi="Traditional Arabic" w:cs="Traditional Arabic"/>
          <w:sz w:val="28"/>
          <w:szCs w:val="28"/>
          <w:rtl/>
        </w:rPr>
        <w:t>غازات الدفيئة المسؤولة عن ظاهرة الاحتباس الحراري</w:t>
      </w:r>
      <w:r w:rsidR="007B1D95">
        <w:rPr>
          <w:rFonts w:ascii="Traditional Arabic" w:hAnsi="Traditional Arabic" w:cs="Traditional Arabic" w:hint="cs"/>
          <w:sz w:val="28"/>
          <w:szCs w:val="28"/>
          <w:rtl/>
        </w:rPr>
        <w:t xml:space="preserve"> </w:t>
      </w:r>
      <w:r w:rsidRPr="003846D5">
        <w:rPr>
          <w:rFonts w:ascii="Traditional Arabic" w:hAnsi="Traditional Arabic" w:cs="Traditional Arabic"/>
          <w:sz w:val="28"/>
          <w:szCs w:val="28"/>
          <w:rtl/>
        </w:rPr>
        <w:t xml:space="preserve">، </w:t>
      </w:r>
      <w:r w:rsidR="00CB1F36">
        <w:rPr>
          <w:rFonts w:ascii="Traditional Arabic" w:hAnsi="Traditional Arabic" w:cs="Traditional Arabic" w:hint="cs"/>
          <w:sz w:val="28"/>
          <w:szCs w:val="28"/>
          <w:rtl/>
        </w:rPr>
        <w:t>و</w:t>
      </w:r>
      <w:r w:rsidRPr="003846D5">
        <w:rPr>
          <w:rFonts w:ascii="Traditional Arabic" w:hAnsi="Traditional Arabic" w:cs="Traditional Arabic"/>
          <w:sz w:val="28"/>
          <w:szCs w:val="28"/>
          <w:rtl/>
        </w:rPr>
        <w:t>من خلال تقليل عدد المركبات لن تكون كمية الغازات الدفيئة الناتجة كافية للتسبب في ظاهرة الاحتباس الحراري .</w:t>
      </w:r>
    </w:p>
    <w:p w14:paraId="1F100373" w14:textId="0845E589" w:rsidR="00B75F5C" w:rsidRPr="003846D5" w:rsidRDefault="00B75F5C" w:rsidP="00B75F5C">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t>- يقلل من انبعاثات الكربون</w:t>
      </w:r>
      <w:r w:rsidRPr="003846D5">
        <w:rPr>
          <w:rFonts w:ascii="Traditional Arabic" w:hAnsi="Traditional Arabic" w:cs="Traditional Arabic"/>
          <w:sz w:val="28"/>
          <w:szCs w:val="28"/>
          <w:rtl/>
        </w:rPr>
        <w:t xml:space="preserve"> : تقدم وسائل النقل العام بديلاً فوريًا للأفراد الذين يسعون إلى تقليل استخدامهم للطاقة وانبعاثات الكربون ، يتجاوز هذا الإجراء بكثير فوائد الأنشطة المنزلية الأخرى الموفرة للطاقة مثل استخدام مصابيح كهربائية </w:t>
      </w:r>
      <w:r w:rsidR="00995A3C">
        <w:rPr>
          <w:rFonts w:ascii="Traditional Arabic" w:hAnsi="Traditional Arabic" w:cs="Traditional Arabic" w:hint="cs"/>
          <w:sz w:val="28"/>
          <w:szCs w:val="28"/>
          <w:rtl/>
        </w:rPr>
        <w:t>ال</w:t>
      </w:r>
      <w:r w:rsidRPr="003846D5">
        <w:rPr>
          <w:rFonts w:ascii="Traditional Arabic" w:hAnsi="Traditional Arabic" w:cs="Traditional Arabic"/>
          <w:sz w:val="28"/>
          <w:szCs w:val="28"/>
          <w:rtl/>
        </w:rPr>
        <w:t xml:space="preserve">موفرة للطاقة أو ضبط منظمات الحرارة . </w:t>
      </w:r>
    </w:p>
    <w:p w14:paraId="44611D2E" w14:textId="77777777" w:rsidR="00B75F5C" w:rsidRPr="003846D5" w:rsidRDefault="00B75F5C" w:rsidP="00B75F5C">
      <w:pPr>
        <w:bidi/>
        <w:spacing w:after="0" w:line="240" w:lineRule="auto"/>
        <w:ind w:firstLine="720"/>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و تتمثل المنافع الاجتماعية للنقل العام بما يلي : </w:t>
      </w:r>
    </w:p>
    <w:p w14:paraId="5CA955B6" w14:textId="481322A6" w:rsidR="00B75F5C" w:rsidRPr="003846D5" w:rsidRDefault="00B75F5C" w:rsidP="007B1D95">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 </w:t>
      </w:r>
      <w:r w:rsidRPr="003846D5">
        <w:rPr>
          <w:rFonts w:ascii="Traditional Arabic" w:hAnsi="Traditional Arabic" w:cs="Traditional Arabic"/>
          <w:sz w:val="28"/>
          <w:szCs w:val="28"/>
          <w:u w:val="single"/>
          <w:rtl/>
        </w:rPr>
        <w:t>يحسن الصحة العامة</w:t>
      </w:r>
      <w:r w:rsidRPr="003846D5">
        <w:rPr>
          <w:rFonts w:ascii="Traditional Arabic" w:hAnsi="Traditional Arabic" w:cs="Traditional Arabic"/>
          <w:sz w:val="28"/>
          <w:szCs w:val="28"/>
          <w:rtl/>
        </w:rPr>
        <w:t xml:space="preserve"> : إن مواءمة السياسات الصحية مع النقل يمكن أن يقلل بشكل كبير العبء على الخدمات الصحية من خلال تشجيع أنماط الحياة النشطة ، تضمن وسائل النقل العام أن يكون المواطنون في أفضل حالاتهم من خلال تشجيعهم على المشي إلى محطات الحافلات والسكك الحديدية وفي الوقت </w:t>
      </w:r>
      <w:r w:rsidR="007B1D95" w:rsidRPr="003846D5">
        <w:rPr>
          <w:rFonts w:ascii="Traditional Arabic" w:hAnsi="Traditional Arabic" w:cs="Traditional Arabic"/>
          <w:sz w:val="28"/>
          <w:szCs w:val="28"/>
          <w:rtl/>
        </w:rPr>
        <w:t>نفس</w:t>
      </w:r>
      <w:r w:rsidR="007B1D95">
        <w:rPr>
          <w:rFonts w:ascii="Traditional Arabic" w:hAnsi="Traditional Arabic" w:cs="Traditional Arabic" w:hint="cs"/>
          <w:sz w:val="28"/>
          <w:szCs w:val="28"/>
          <w:rtl/>
        </w:rPr>
        <w:t>ه</w:t>
      </w:r>
      <w:r w:rsidR="007B1D95" w:rsidRPr="003846D5">
        <w:rPr>
          <w:rFonts w:ascii="Traditional Arabic" w:hAnsi="Traditional Arabic" w:cs="Traditional Arabic"/>
          <w:sz w:val="28"/>
          <w:szCs w:val="28"/>
          <w:rtl/>
        </w:rPr>
        <w:t xml:space="preserve"> </w:t>
      </w:r>
      <w:r w:rsidRPr="003846D5">
        <w:rPr>
          <w:rFonts w:ascii="Traditional Arabic" w:hAnsi="Traditional Arabic" w:cs="Traditional Arabic"/>
          <w:sz w:val="28"/>
          <w:szCs w:val="28"/>
          <w:rtl/>
        </w:rPr>
        <w:t>تخفيف الضغط</w:t>
      </w:r>
      <w:r w:rsidR="00B83284">
        <w:rPr>
          <w:rFonts w:ascii="Traditional Arabic" w:hAnsi="Traditional Arabic" w:cs="Traditional Arabic" w:hint="cs"/>
          <w:sz w:val="28"/>
          <w:szCs w:val="28"/>
          <w:rtl/>
        </w:rPr>
        <w:t xml:space="preserve"> النفسي</w:t>
      </w:r>
      <w:r w:rsidRPr="003846D5">
        <w:rPr>
          <w:rFonts w:ascii="Traditional Arabic" w:hAnsi="Traditional Arabic" w:cs="Traditional Arabic"/>
          <w:sz w:val="28"/>
          <w:szCs w:val="28"/>
          <w:rtl/>
        </w:rPr>
        <w:t xml:space="preserve"> الناتج عن قيادة السيارة على الطرق المزدحمة .</w:t>
      </w:r>
    </w:p>
    <w:p w14:paraId="674A0573" w14:textId="0CD3B962" w:rsidR="00B75F5C" w:rsidRPr="003846D5" w:rsidRDefault="00B75F5C" w:rsidP="007B1D95">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 </w:t>
      </w:r>
      <w:r w:rsidRPr="003846D5">
        <w:rPr>
          <w:rFonts w:ascii="Traditional Arabic" w:hAnsi="Traditional Arabic" w:cs="Traditional Arabic"/>
          <w:sz w:val="28"/>
          <w:szCs w:val="28"/>
          <w:u w:val="single"/>
          <w:rtl/>
        </w:rPr>
        <w:t xml:space="preserve">يفيد </w:t>
      </w:r>
      <w:r w:rsidR="007B1D95">
        <w:rPr>
          <w:rFonts w:ascii="Traditional Arabic" w:hAnsi="Traditional Arabic" w:cs="Traditional Arabic" w:hint="cs"/>
          <w:sz w:val="28"/>
          <w:szCs w:val="28"/>
          <w:u w:val="single"/>
          <w:rtl/>
        </w:rPr>
        <w:t>المسنين من السكان</w:t>
      </w:r>
      <w:r w:rsidRPr="003846D5">
        <w:rPr>
          <w:rFonts w:ascii="Traditional Arabic" w:hAnsi="Traditional Arabic" w:cs="Traditional Arabic"/>
          <w:sz w:val="28"/>
          <w:szCs w:val="28"/>
          <w:u w:val="single"/>
          <w:rtl/>
        </w:rPr>
        <w:t xml:space="preserve"> </w:t>
      </w:r>
      <w:r w:rsidRPr="003846D5">
        <w:rPr>
          <w:rFonts w:ascii="Traditional Arabic" w:hAnsi="Traditional Arabic" w:cs="Traditional Arabic"/>
          <w:sz w:val="28"/>
          <w:szCs w:val="28"/>
          <w:rtl/>
        </w:rPr>
        <w:t>: تشير الدراسات البحثية إلى أن عدد الأشخاص الذين تزيد أعمارهم عن 65 عامًا من المتوقع أن يرتفع من 14٪ في عام 2006 إلى 22٪ بحلول عام 2030</w:t>
      </w:r>
      <w:r w:rsidR="007B1D95">
        <w:rPr>
          <w:rFonts w:ascii="Traditional Arabic" w:hAnsi="Traditional Arabic" w:cs="Traditional Arabic" w:hint="cs"/>
          <w:sz w:val="28"/>
          <w:szCs w:val="28"/>
          <w:rtl/>
        </w:rPr>
        <w:t xml:space="preserve"> </w:t>
      </w:r>
      <w:r w:rsidRPr="003846D5">
        <w:rPr>
          <w:rFonts w:ascii="Traditional Arabic" w:hAnsi="Traditional Arabic" w:cs="Traditional Arabic"/>
          <w:sz w:val="28"/>
          <w:szCs w:val="28"/>
          <w:rtl/>
        </w:rPr>
        <w:t>، ويعتمد كبار السن بشكل كبير على وسائل النقل العام للوصول إلى الخدمات الأساسية ، وهذا هو السبب في أن سلطات النقل العام يجب أن تعمل بجد لتلبية طلبات هذه الفئة العمرية من السكان .</w:t>
      </w:r>
    </w:p>
    <w:p w14:paraId="1DC000EB" w14:textId="2540D9B8" w:rsidR="00B75F5C" w:rsidRPr="003846D5" w:rsidRDefault="00B75F5C" w:rsidP="00995A3C">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lastRenderedPageBreak/>
        <w:t>- الحرية وزيادة التنقل</w:t>
      </w:r>
      <w:r w:rsidRPr="003846D5">
        <w:rPr>
          <w:rFonts w:ascii="Traditional Arabic" w:hAnsi="Traditional Arabic" w:cs="Traditional Arabic"/>
          <w:sz w:val="28"/>
          <w:szCs w:val="28"/>
          <w:rtl/>
        </w:rPr>
        <w:t xml:space="preserve"> : كثير من الناس غير قادرين على قيادة </w:t>
      </w:r>
      <w:r w:rsidR="00995A3C">
        <w:rPr>
          <w:rFonts w:ascii="Traditional Arabic" w:hAnsi="Traditional Arabic" w:cs="Traditional Arabic" w:hint="cs"/>
          <w:sz w:val="28"/>
          <w:szCs w:val="28"/>
          <w:rtl/>
        </w:rPr>
        <w:t xml:space="preserve">السيارات </w:t>
      </w:r>
      <w:r w:rsidR="00B83284">
        <w:rPr>
          <w:rFonts w:ascii="Traditional Arabic" w:hAnsi="Traditional Arabic" w:cs="Traditional Arabic" w:hint="cs"/>
          <w:sz w:val="28"/>
          <w:szCs w:val="28"/>
          <w:rtl/>
        </w:rPr>
        <w:t xml:space="preserve">، </w:t>
      </w:r>
      <w:r w:rsidRPr="003846D5">
        <w:rPr>
          <w:rFonts w:ascii="Traditional Arabic" w:hAnsi="Traditional Arabic" w:cs="Traditional Arabic"/>
          <w:sz w:val="28"/>
          <w:szCs w:val="28"/>
          <w:rtl/>
        </w:rPr>
        <w:t xml:space="preserve">وحتى السائقين سيقدرون القدرة على المشي أو ركوب الدراجة أو استخدام وسائل النقل العام على الأقل عندما يتطلب ذلك </w:t>
      </w:r>
      <w:r w:rsidR="007B1D95">
        <w:rPr>
          <w:rFonts w:ascii="Traditional Arabic" w:hAnsi="Traditional Arabic" w:cs="Traditional Arabic" w:hint="cs"/>
          <w:sz w:val="28"/>
          <w:szCs w:val="28"/>
          <w:rtl/>
        </w:rPr>
        <w:t>.</w:t>
      </w:r>
      <w:r w:rsidRPr="003846D5">
        <w:rPr>
          <w:rFonts w:ascii="Traditional Arabic" w:hAnsi="Traditional Arabic" w:cs="Traditional Arabic"/>
          <w:sz w:val="28"/>
          <w:szCs w:val="28"/>
          <w:rtl/>
        </w:rPr>
        <w:t xml:space="preserve"> تسمح لهم وسائل النقل العام بالتنقل الشخصي للذهاب إلى العمل أو المدرسة أو محل البقالة أو الطبيب أو لزيارة الأصدقاء دون الحاجة إلى إشراك صديق أو قريب لقيادة السيارة .</w:t>
      </w:r>
    </w:p>
    <w:p w14:paraId="69EFFFAD" w14:textId="418BB116" w:rsidR="00B75F5C" w:rsidRPr="003846D5" w:rsidRDefault="00B75F5C" w:rsidP="00995A3C">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 </w:t>
      </w:r>
      <w:r w:rsidRPr="003846D5">
        <w:rPr>
          <w:rFonts w:ascii="Traditional Arabic" w:hAnsi="Traditional Arabic" w:cs="Traditional Arabic"/>
          <w:sz w:val="28"/>
          <w:szCs w:val="28"/>
          <w:u w:val="single"/>
          <w:rtl/>
        </w:rPr>
        <w:t>- يحرر الوقت</w:t>
      </w:r>
      <w:r w:rsidRPr="003846D5">
        <w:rPr>
          <w:rFonts w:ascii="Traditional Arabic" w:hAnsi="Traditional Arabic" w:cs="Traditional Arabic"/>
          <w:sz w:val="28"/>
          <w:szCs w:val="28"/>
          <w:rtl/>
        </w:rPr>
        <w:t>: في وسائل النقل العام حيث يقوم شخص آخر بالقيادة مما يتيح للركاب توفير قدر</w:t>
      </w:r>
      <w:r w:rsidR="00995A3C">
        <w:rPr>
          <w:rFonts w:ascii="Traditional Arabic" w:hAnsi="Traditional Arabic" w:cs="Traditional Arabic" w:hint="cs"/>
          <w:sz w:val="28"/>
          <w:szCs w:val="28"/>
          <w:rtl/>
        </w:rPr>
        <w:t>ا</w:t>
      </w:r>
      <w:r w:rsidRPr="003846D5">
        <w:rPr>
          <w:rFonts w:ascii="Traditional Arabic" w:hAnsi="Traditional Arabic" w:cs="Traditional Arabic"/>
          <w:sz w:val="28"/>
          <w:szCs w:val="28"/>
          <w:rtl/>
        </w:rPr>
        <w:t xml:space="preserve"> </w:t>
      </w:r>
      <w:r w:rsidR="00CB1F36">
        <w:rPr>
          <w:rFonts w:ascii="Traditional Arabic" w:hAnsi="Traditional Arabic" w:cs="Traditional Arabic" w:hint="cs"/>
          <w:sz w:val="28"/>
          <w:szCs w:val="28"/>
          <w:rtl/>
        </w:rPr>
        <w:t>ك</w:t>
      </w:r>
      <w:r w:rsidRPr="003846D5">
        <w:rPr>
          <w:rFonts w:ascii="Traditional Arabic" w:hAnsi="Traditional Arabic" w:cs="Traditional Arabic"/>
          <w:sz w:val="28"/>
          <w:szCs w:val="28"/>
          <w:rtl/>
        </w:rPr>
        <w:t>بير</w:t>
      </w:r>
      <w:r w:rsidR="00CB1F36">
        <w:rPr>
          <w:rFonts w:ascii="Traditional Arabic" w:hAnsi="Traditional Arabic" w:cs="Traditional Arabic" w:hint="cs"/>
          <w:sz w:val="28"/>
          <w:szCs w:val="28"/>
          <w:rtl/>
        </w:rPr>
        <w:t>ا</w:t>
      </w:r>
      <w:r w:rsidRPr="003846D5">
        <w:rPr>
          <w:rFonts w:ascii="Traditional Arabic" w:hAnsi="Traditional Arabic" w:cs="Traditional Arabic"/>
          <w:sz w:val="28"/>
          <w:szCs w:val="28"/>
          <w:rtl/>
        </w:rPr>
        <w:t xml:space="preserve"> من الوقت والاهتمام وقضاء وقت </w:t>
      </w:r>
      <w:r w:rsidR="00995A3C">
        <w:rPr>
          <w:rFonts w:ascii="Traditional Arabic" w:hAnsi="Traditional Arabic" w:cs="Traditional Arabic" w:hint="cs"/>
          <w:sz w:val="28"/>
          <w:szCs w:val="28"/>
          <w:rtl/>
        </w:rPr>
        <w:t>الرحلة</w:t>
      </w:r>
      <w:r w:rsidRPr="003846D5">
        <w:rPr>
          <w:rFonts w:ascii="Traditional Arabic" w:hAnsi="Traditional Arabic" w:cs="Traditional Arabic"/>
          <w:sz w:val="28"/>
          <w:szCs w:val="28"/>
          <w:rtl/>
        </w:rPr>
        <w:t xml:space="preserve"> في القراءة أو العمل أو الدراسة أو الترفيه بدلاً من الاضطرار إلى </w:t>
      </w:r>
      <w:r w:rsidR="00B83284">
        <w:rPr>
          <w:rFonts w:ascii="Traditional Arabic" w:hAnsi="Traditional Arabic" w:cs="Traditional Arabic" w:hint="cs"/>
          <w:sz w:val="28"/>
          <w:szCs w:val="28"/>
          <w:rtl/>
        </w:rPr>
        <w:t xml:space="preserve">التفاعل مع </w:t>
      </w:r>
      <w:r w:rsidRPr="003846D5">
        <w:rPr>
          <w:rFonts w:ascii="Traditional Arabic" w:hAnsi="Traditional Arabic" w:cs="Traditional Arabic"/>
          <w:sz w:val="28"/>
          <w:szCs w:val="28"/>
          <w:rtl/>
        </w:rPr>
        <w:t>مشاهدة الطريق</w:t>
      </w:r>
      <w:r w:rsidR="007B1D95">
        <w:rPr>
          <w:rFonts w:ascii="Traditional Arabic" w:hAnsi="Traditional Arabic" w:cs="Traditional Arabic" w:hint="cs"/>
          <w:sz w:val="28"/>
          <w:szCs w:val="28"/>
          <w:rtl/>
        </w:rPr>
        <w:t xml:space="preserve"> </w:t>
      </w:r>
      <w:r w:rsidR="00B83284">
        <w:rPr>
          <w:rFonts w:ascii="Traditional Arabic" w:hAnsi="Traditional Arabic" w:cs="Traditional Arabic" w:hint="cs"/>
          <w:sz w:val="28"/>
          <w:szCs w:val="28"/>
          <w:rtl/>
        </w:rPr>
        <w:t xml:space="preserve">ومزعجات المرور فيه </w:t>
      </w:r>
      <w:r w:rsidR="007B1D95">
        <w:rPr>
          <w:rFonts w:ascii="Traditional Arabic" w:hAnsi="Traditional Arabic" w:cs="Traditional Arabic" w:hint="cs"/>
          <w:sz w:val="28"/>
          <w:szCs w:val="28"/>
          <w:rtl/>
        </w:rPr>
        <w:t xml:space="preserve">. </w:t>
      </w:r>
      <w:r w:rsidRPr="003846D5">
        <w:rPr>
          <w:rFonts w:ascii="Traditional Arabic" w:hAnsi="Traditional Arabic" w:cs="Traditional Arabic"/>
          <w:sz w:val="28"/>
          <w:szCs w:val="28"/>
          <w:rtl/>
        </w:rPr>
        <w:t xml:space="preserve"> </w:t>
      </w:r>
    </w:p>
    <w:p w14:paraId="3730748D" w14:textId="610FB7BB" w:rsidR="00B75F5C" w:rsidRDefault="00B75F5C" w:rsidP="001875B2">
      <w:pPr>
        <w:bidi/>
        <w:spacing w:after="0" w:line="240" w:lineRule="auto"/>
        <w:jc w:val="both"/>
        <w:rPr>
          <w:rFonts w:ascii="Traditional Arabic" w:hAnsi="Traditional Arabic" w:cs="Traditional Arabic"/>
          <w:sz w:val="28"/>
          <w:szCs w:val="28"/>
          <w:rtl/>
        </w:rPr>
      </w:pPr>
      <w:r w:rsidRPr="003846D5">
        <w:rPr>
          <w:rFonts w:ascii="Traditional Arabic" w:hAnsi="Traditional Arabic" w:cs="Traditional Arabic"/>
          <w:sz w:val="28"/>
          <w:szCs w:val="28"/>
          <w:u w:val="single"/>
          <w:rtl/>
        </w:rPr>
        <w:t xml:space="preserve"> - النقل العام أكثر أمانًا</w:t>
      </w:r>
      <w:r w:rsidRPr="003846D5">
        <w:rPr>
          <w:rFonts w:ascii="Traditional Arabic" w:hAnsi="Traditional Arabic" w:cs="Traditional Arabic"/>
          <w:sz w:val="28"/>
          <w:szCs w:val="28"/>
          <w:rtl/>
        </w:rPr>
        <w:t xml:space="preserve"> : يعد استخدام وسائل النقل العام أكثر أمانًا من قيادة السيارة مع الأخذ في الحسبان ليس فقط سلامة المركبات التي يتم صيانتها بشكل منتظم بدلاً من السيارة الشخصية ولكن أيضًا عادات القيادة وتدريب المشغلين ، </w:t>
      </w:r>
      <w:r w:rsidR="00B83284">
        <w:rPr>
          <w:rFonts w:ascii="Traditional Arabic" w:hAnsi="Traditional Arabic" w:cs="Traditional Arabic" w:hint="cs"/>
          <w:sz w:val="28"/>
          <w:szCs w:val="28"/>
          <w:rtl/>
        </w:rPr>
        <w:t xml:space="preserve">حيث </w:t>
      </w:r>
      <w:r w:rsidRPr="003846D5">
        <w:rPr>
          <w:rFonts w:ascii="Traditional Arabic" w:hAnsi="Traditional Arabic" w:cs="Traditional Arabic"/>
          <w:sz w:val="28"/>
          <w:szCs w:val="28"/>
          <w:rtl/>
        </w:rPr>
        <w:t xml:space="preserve">يتلقى مشغلو </w:t>
      </w:r>
      <w:r w:rsidR="00995A3C">
        <w:rPr>
          <w:rFonts w:ascii="Traditional Arabic" w:hAnsi="Traditional Arabic" w:cs="Traditional Arabic" w:hint="cs"/>
          <w:sz w:val="28"/>
          <w:szCs w:val="28"/>
          <w:rtl/>
        </w:rPr>
        <w:t xml:space="preserve">مركبات </w:t>
      </w:r>
      <w:r w:rsidRPr="003846D5">
        <w:rPr>
          <w:rFonts w:ascii="Traditional Arabic" w:hAnsi="Traditional Arabic" w:cs="Traditional Arabic"/>
          <w:sz w:val="28"/>
          <w:szCs w:val="28"/>
          <w:rtl/>
        </w:rPr>
        <w:t xml:space="preserve">النقل </w:t>
      </w:r>
      <w:r w:rsidR="00B83284">
        <w:rPr>
          <w:rFonts w:ascii="Traditional Arabic" w:hAnsi="Traditional Arabic" w:cs="Traditional Arabic" w:hint="cs"/>
          <w:sz w:val="28"/>
          <w:szCs w:val="28"/>
          <w:rtl/>
        </w:rPr>
        <w:t xml:space="preserve">العام </w:t>
      </w:r>
      <w:r w:rsidRPr="003846D5">
        <w:rPr>
          <w:rFonts w:ascii="Traditional Arabic" w:hAnsi="Traditional Arabic" w:cs="Traditional Arabic"/>
          <w:sz w:val="28"/>
          <w:szCs w:val="28"/>
          <w:rtl/>
        </w:rPr>
        <w:t xml:space="preserve">تدريباً أكثر بكثير من متوسط </w:t>
      </w:r>
      <w:r w:rsidRPr="003846D5">
        <w:rPr>
          <w:rFonts w:ascii="Times New Roman" w:hAnsi="Times New Roman" w:cs="Times New Roman" w:hint="cs"/>
          <w:sz w:val="28"/>
          <w:szCs w:val="28"/>
          <w:rtl/>
        </w:rPr>
        <w:t>​​</w:t>
      </w:r>
      <w:r w:rsidRPr="003846D5">
        <w:rPr>
          <w:rFonts w:ascii="Traditional Arabic" w:hAnsi="Traditional Arabic" w:cs="Traditional Arabic" w:hint="cs"/>
          <w:sz w:val="28"/>
          <w:szCs w:val="28"/>
          <w:rtl/>
        </w:rPr>
        <w:t>سائق</w:t>
      </w:r>
      <w:r w:rsidRPr="003846D5">
        <w:rPr>
          <w:rFonts w:ascii="Traditional Arabic" w:hAnsi="Traditional Arabic" w:cs="Traditional Arabic"/>
          <w:sz w:val="28"/>
          <w:szCs w:val="28"/>
          <w:rtl/>
        </w:rPr>
        <w:t xml:space="preserve"> </w:t>
      </w:r>
      <w:r w:rsidRPr="003846D5">
        <w:rPr>
          <w:rFonts w:ascii="Traditional Arabic" w:hAnsi="Traditional Arabic" w:cs="Traditional Arabic" w:hint="cs"/>
          <w:sz w:val="28"/>
          <w:szCs w:val="28"/>
          <w:rtl/>
        </w:rPr>
        <w:t>السيارة</w:t>
      </w:r>
      <w:r w:rsidRPr="003846D5">
        <w:rPr>
          <w:rFonts w:ascii="Traditional Arabic" w:hAnsi="Traditional Arabic" w:cs="Traditional Arabic"/>
          <w:sz w:val="28"/>
          <w:szCs w:val="28"/>
          <w:rtl/>
        </w:rPr>
        <w:t xml:space="preserve"> (120 ساعة تدريب كحد أدنى) ويتلقون أيضًا تدريبًا تنشيطيًا على أساس منتظم أيضًا</w:t>
      </w:r>
      <w:r w:rsidRPr="003846D5">
        <w:rPr>
          <w:rFonts w:ascii="Traditional Arabic" w:hAnsi="Traditional Arabic" w:cs="Traditional Arabic"/>
          <w:sz w:val="28"/>
          <w:szCs w:val="28"/>
        </w:rPr>
        <w:t>.</w:t>
      </w:r>
      <w:r w:rsidRPr="003846D5">
        <w:rPr>
          <w:rFonts w:ascii="Traditional Arabic" w:hAnsi="Traditional Arabic" w:cs="Traditional Arabic"/>
          <w:sz w:val="28"/>
          <w:szCs w:val="28"/>
          <w:rtl/>
        </w:rPr>
        <w:t>(</w:t>
      </w:r>
      <w:r w:rsidR="001875B2">
        <w:rPr>
          <w:rStyle w:val="EndnoteReference"/>
          <w:rFonts w:ascii="Traditional Arabic" w:hAnsi="Traditional Arabic" w:cs="Traditional Arabic"/>
          <w:sz w:val="28"/>
          <w:szCs w:val="28"/>
          <w:rtl/>
        </w:rPr>
        <w:endnoteReference w:id="7"/>
      </w:r>
      <w:r w:rsidRPr="003846D5">
        <w:rPr>
          <w:rFonts w:ascii="Traditional Arabic" w:hAnsi="Traditional Arabic" w:cs="Traditional Arabic"/>
          <w:sz w:val="28"/>
          <w:szCs w:val="28"/>
          <w:rtl/>
        </w:rPr>
        <w:t xml:space="preserve">) </w:t>
      </w:r>
    </w:p>
    <w:p w14:paraId="5E1DE7B3" w14:textId="5231F67F" w:rsidR="00A7249B" w:rsidRDefault="00A7249B" w:rsidP="00A7249B">
      <w:pPr>
        <w:bidi/>
        <w:spacing w:after="0"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ab/>
      </w:r>
      <w:r>
        <w:rPr>
          <w:rFonts w:ascii="Traditional Arabic" w:hAnsi="Traditional Arabic" w:cs="Traditional Arabic" w:hint="cs"/>
          <w:sz w:val="28"/>
          <w:szCs w:val="28"/>
          <w:rtl/>
        </w:rPr>
        <w:t>ولكي يؤدي النقل العام وظيفته بشكل جيد ، من الضروري ان تتحقق النقاط المبينة في ادناه :-</w:t>
      </w:r>
    </w:p>
    <w:p w14:paraId="7915BE49" w14:textId="303E381A" w:rsidR="00A7249B" w:rsidRDefault="00A7249B" w:rsidP="00A7249B">
      <w:pPr>
        <w:pStyle w:val="ListParagraph"/>
        <w:numPr>
          <w:ilvl w:val="0"/>
          <w:numId w:val="2"/>
        </w:numPr>
        <w:bidi/>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موثوقية النقل العام ، اي الالتزام بالجدول الزمني  المعلن كي يثق المواطن بالخدمات المقدمة ،</w:t>
      </w:r>
    </w:p>
    <w:p w14:paraId="5DFB1722" w14:textId="5BB7D627" w:rsidR="00A7249B" w:rsidRDefault="00A7249B" w:rsidP="00A7249B">
      <w:pPr>
        <w:pStyle w:val="ListParagraph"/>
        <w:numPr>
          <w:ilvl w:val="0"/>
          <w:numId w:val="2"/>
        </w:numPr>
        <w:bidi/>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الوقت الذي يستغرقه المواطن للوصول الى المقصد باستخدام وسائط النقل العام مقارنة </w:t>
      </w:r>
      <w:r w:rsidR="00F66C5D">
        <w:rPr>
          <w:rFonts w:ascii="Traditional Arabic" w:hAnsi="Traditional Arabic" w:cs="Traditional Arabic" w:hint="cs"/>
          <w:sz w:val="28"/>
          <w:szCs w:val="28"/>
          <w:rtl/>
        </w:rPr>
        <w:t>ب</w:t>
      </w:r>
      <w:r>
        <w:rPr>
          <w:rFonts w:ascii="Traditional Arabic" w:hAnsi="Traditional Arabic" w:cs="Traditional Arabic" w:hint="cs"/>
          <w:sz w:val="28"/>
          <w:szCs w:val="28"/>
          <w:rtl/>
        </w:rPr>
        <w:t>الوسائط الاخرى ،</w:t>
      </w:r>
    </w:p>
    <w:p w14:paraId="02F90BB7" w14:textId="77777777" w:rsidR="00A7249B" w:rsidRDefault="00A7249B" w:rsidP="00A7249B">
      <w:pPr>
        <w:pStyle w:val="ListParagraph"/>
        <w:numPr>
          <w:ilvl w:val="0"/>
          <w:numId w:val="2"/>
        </w:numPr>
        <w:bidi/>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توافر  المقاعد ، وعدد الاشخاص داخل المركبة (حافلة او قطار) لكل وحدة مساحية ، وتصميم المقاعد و المرافق الخاصة بالوقوف ، والنظافة ، و درجة الحرارة ، وجودة الهواء .</w:t>
      </w:r>
    </w:p>
    <w:p w14:paraId="4BCBEE80" w14:textId="3000231B" w:rsidR="00F66C5D" w:rsidRDefault="00A7249B" w:rsidP="00CB1F36">
      <w:pPr>
        <w:pStyle w:val="ListParagraph"/>
        <w:numPr>
          <w:ilvl w:val="0"/>
          <w:numId w:val="2"/>
        </w:numPr>
        <w:bidi/>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الوقت الم</w:t>
      </w:r>
      <w:r w:rsidR="00F66C5D">
        <w:rPr>
          <w:rFonts w:ascii="Traditional Arabic" w:hAnsi="Traditional Arabic" w:cs="Traditional Arabic" w:hint="cs"/>
          <w:sz w:val="28"/>
          <w:szCs w:val="28"/>
          <w:rtl/>
        </w:rPr>
        <w:t>ستغرق</w:t>
      </w:r>
      <w:r>
        <w:rPr>
          <w:rFonts w:ascii="Traditional Arabic" w:hAnsi="Traditional Arabic" w:cs="Traditional Arabic" w:hint="cs"/>
          <w:sz w:val="28"/>
          <w:szCs w:val="28"/>
          <w:rtl/>
        </w:rPr>
        <w:t xml:space="preserve"> عند ساعات الذورة ، </w:t>
      </w:r>
      <w:r w:rsidR="00F66C5D">
        <w:rPr>
          <w:rFonts w:ascii="Traditional Arabic" w:hAnsi="Traditional Arabic" w:cs="Traditional Arabic" w:hint="cs"/>
          <w:sz w:val="28"/>
          <w:szCs w:val="28"/>
          <w:rtl/>
        </w:rPr>
        <w:t xml:space="preserve">صباحا على وجه التحديد </w:t>
      </w:r>
      <w:r w:rsidR="00CB1F36">
        <w:rPr>
          <w:rFonts w:ascii="Traditional Arabic" w:hAnsi="Traditional Arabic" w:cs="Traditional Arabic" w:hint="cs"/>
          <w:sz w:val="28"/>
          <w:szCs w:val="28"/>
          <w:rtl/>
        </w:rPr>
        <w:t>.</w:t>
      </w:r>
    </w:p>
    <w:p w14:paraId="743FC7FD" w14:textId="77777777" w:rsidR="00ED38D2" w:rsidRDefault="00ED38D2" w:rsidP="00ED38D2">
      <w:pPr>
        <w:pStyle w:val="ListParagraph"/>
        <w:bidi/>
        <w:spacing w:after="0" w:line="240" w:lineRule="auto"/>
        <w:jc w:val="both"/>
        <w:rPr>
          <w:rFonts w:ascii="Traditional Arabic" w:hAnsi="Traditional Arabic" w:cs="Traditional Arabic"/>
          <w:sz w:val="28"/>
          <w:szCs w:val="28"/>
        </w:rPr>
      </w:pPr>
    </w:p>
    <w:p w14:paraId="1742D273" w14:textId="103FEEDE" w:rsidR="00BA5F4D" w:rsidRDefault="00BA5F4D" w:rsidP="008709C0">
      <w:pPr>
        <w:bidi/>
        <w:jc w:val="center"/>
        <w:rPr>
          <w:rFonts w:ascii="Traditional Arabic" w:hAnsi="Traditional Arabic" w:cs="Traditional Arabic"/>
          <w:b/>
          <w:bCs/>
          <w:sz w:val="32"/>
          <w:szCs w:val="32"/>
          <w:rtl/>
        </w:rPr>
      </w:pPr>
      <w:r w:rsidRPr="00D87EB9">
        <w:rPr>
          <w:rFonts w:ascii="Traditional Arabic" w:hAnsi="Traditional Arabic" w:cs="Traditional Arabic"/>
          <w:b/>
          <w:bCs/>
          <w:sz w:val="32"/>
          <w:szCs w:val="32"/>
          <w:rtl/>
        </w:rPr>
        <w:t>النقل الحضري المستدام</w:t>
      </w:r>
    </w:p>
    <w:p w14:paraId="17B4D944" w14:textId="003688CA" w:rsidR="00260EF2" w:rsidRDefault="00260EF2" w:rsidP="005A67FA">
      <w:pPr>
        <w:bidi/>
        <w:jc w:val="both"/>
        <w:rPr>
          <w:rFonts w:ascii="Traditional Arabic" w:hAnsi="Traditional Arabic" w:cs="Traditional Arabic"/>
          <w:sz w:val="28"/>
          <w:szCs w:val="28"/>
        </w:rPr>
      </w:pPr>
      <w:r>
        <w:rPr>
          <w:rFonts w:ascii="Traditional Arabic" w:hAnsi="Traditional Arabic" w:cs="Traditional Arabic"/>
          <w:sz w:val="28"/>
          <w:szCs w:val="28"/>
          <w:rtl/>
        </w:rPr>
        <w:tab/>
      </w:r>
      <w:r w:rsidR="000E54D0">
        <w:rPr>
          <w:rFonts w:ascii="Traditional Arabic" w:hAnsi="Traditional Arabic" w:cs="Traditional Arabic" w:hint="cs"/>
          <w:sz w:val="28"/>
          <w:szCs w:val="28"/>
          <w:rtl/>
        </w:rPr>
        <w:t>عرفت</w:t>
      </w:r>
      <w:r>
        <w:rPr>
          <w:rFonts w:ascii="Traditional Arabic" w:hAnsi="Traditional Arabic" w:cs="Traditional Arabic" w:hint="cs"/>
          <w:sz w:val="28"/>
          <w:szCs w:val="28"/>
          <w:rtl/>
        </w:rPr>
        <w:t xml:space="preserve"> اعمال القرن 21 ، </w:t>
      </w:r>
      <w:r w:rsidR="000E54D0">
        <w:rPr>
          <w:rFonts w:ascii="Traditional Arabic" w:hAnsi="Traditional Arabic" w:cs="Traditional Arabic" w:hint="cs"/>
          <w:sz w:val="28"/>
          <w:szCs w:val="28"/>
          <w:rtl/>
        </w:rPr>
        <w:t>الصادرة عن مؤتمر</w:t>
      </w:r>
      <w:r>
        <w:rPr>
          <w:rFonts w:ascii="Traditional Arabic" w:hAnsi="Traditional Arabic" w:cs="Traditional Arabic" w:hint="cs"/>
          <w:sz w:val="28"/>
          <w:szCs w:val="28"/>
          <w:rtl/>
        </w:rPr>
        <w:t xml:space="preserve"> </w:t>
      </w:r>
      <w:r w:rsidR="000E54D0">
        <w:rPr>
          <w:rFonts w:ascii="Traditional Arabic" w:hAnsi="Traditional Arabic" w:cs="Traditional Arabic" w:hint="cs"/>
          <w:sz w:val="28"/>
          <w:szCs w:val="28"/>
          <w:rtl/>
        </w:rPr>
        <w:t>ريو دي جانيرو  عام 1992</w:t>
      </w:r>
      <w:r>
        <w:rPr>
          <w:rFonts w:ascii="Traditional Arabic" w:hAnsi="Traditional Arabic" w:cs="Traditional Arabic" w:hint="cs"/>
          <w:sz w:val="28"/>
          <w:szCs w:val="28"/>
          <w:rtl/>
        </w:rPr>
        <w:t xml:space="preserve"> ، النقل المستدام </w:t>
      </w:r>
      <w:r w:rsidR="000E54D0">
        <w:rPr>
          <w:rFonts w:ascii="Traditional Arabic" w:hAnsi="Traditional Arabic" w:cs="Traditional Arabic" w:hint="cs"/>
          <w:sz w:val="28"/>
          <w:szCs w:val="28"/>
          <w:rtl/>
        </w:rPr>
        <w:t>بكونه</w:t>
      </w:r>
      <w:r>
        <w:rPr>
          <w:rFonts w:ascii="Traditional Arabic" w:hAnsi="Traditional Arabic" w:cs="Traditional Arabic" w:hint="cs"/>
          <w:sz w:val="28"/>
          <w:szCs w:val="28"/>
          <w:rtl/>
        </w:rPr>
        <w:t xml:space="preserve"> </w:t>
      </w:r>
      <w:r w:rsidRPr="00995A3C">
        <w:rPr>
          <w:rFonts w:ascii="Traditional Arabic" w:hAnsi="Traditional Arabic" w:cs="Traditional Arabic" w:hint="cs"/>
          <w:sz w:val="28"/>
          <w:szCs w:val="28"/>
          <w:highlight w:val="yellow"/>
          <w:rtl/>
        </w:rPr>
        <w:t>لا يعرض الصحة العامة او النظم البيئية الى الخطر و</w:t>
      </w:r>
      <w:r w:rsidR="000E54D0" w:rsidRPr="00995A3C">
        <w:rPr>
          <w:rFonts w:ascii="Traditional Arabic" w:hAnsi="Traditional Arabic" w:cs="Traditional Arabic" w:hint="cs"/>
          <w:sz w:val="28"/>
          <w:szCs w:val="28"/>
          <w:highlight w:val="yellow"/>
          <w:rtl/>
        </w:rPr>
        <w:t xml:space="preserve">في الوقت نفسه </w:t>
      </w:r>
      <w:r w:rsidRPr="00995A3C">
        <w:rPr>
          <w:rFonts w:ascii="Traditional Arabic" w:hAnsi="Traditional Arabic" w:cs="Traditional Arabic" w:hint="cs"/>
          <w:sz w:val="28"/>
          <w:szCs w:val="28"/>
          <w:highlight w:val="yellow"/>
          <w:rtl/>
        </w:rPr>
        <w:t>يلبي احتياجات التنقل بما يتوافق مع : استخدام الموارد المتجددة باقل من معدلات تجديدها ، و استخدام الموارد غير المتجددة باقل من معدلات تطوير البدائل المتجددة</w:t>
      </w:r>
      <w:r>
        <w:rPr>
          <w:rFonts w:ascii="Traditional Arabic" w:hAnsi="Traditional Arabic" w:cs="Traditional Arabic" w:hint="cs"/>
          <w:sz w:val="28"/>
          <w:szCs w:val="28"/>
          <w:rtl/>
        </w:rPr>
        <w:t xml:space="preserve"> . </w:t>
      </w:r>
      <w:r w:rsidR="00DC0F61">
        <w:rPr>
          <w:rFonts w:ascii="Traditional Arabic" w:hAnsi="Traditional Arabic" w:cs="Traditional Arabic" w:hint="cs"/>
          <w:sz w:val="28"/>
          <w:szCs w:val="28"/>
          <w:rtl/>
        </w:rPr>
        <w:t xml:space="preserve">وقد كتب الكثير عن مفهوم الاستدامة وسبل تحقيقها في الاقتصاد وفي الحضر وفي المجتمع ، وفي النقل . يستدل من هذه الكتابات </w:t>
      </w:r>
      <w:r w:rsidR="00DC0F61" w:rsidRPr="00995A3C">
        <w:rPr>
          <w:rFonts w:ascii="Traditional Arabic" w:hAnsi="Traditional Arabic" w:cs="Traditional Arabic" w:hint="cs"/>
          <w:sz w:val="28"/>
          <w:szCs w:val="28"/>
          <w:u w:val="single"/>
          <w:rtl/>
        </w:rPr>
        <w:t xml:space="preserve">ان النقل المستدام يعني تعزيز سياسات النقل : حركة الاشخاص والبضائع بطرق تتماشى مع التنمية الاقتصادية المستدامة </w:t>
      </w:r>
      <w:r w:rsidR="00DC0F61">
        <w:rPr>
          <w:rFonts w:ascii="Traditional Arabic" w:hAnsi="Traditional Arabic" w:cs="Traditional Arabic" w:hint="cs"/>
          <w:sz w:val="28"/>
          <w:szCs w:val="28"/>
          <w:rtl/>
        </w:rPr>
        <w:t xml:space="preserve">. </w:t>
      </w:r>
      <w:r w:rsidR="00DC0C0A">
        <w:rPr>
          <w:rFonts w:ascii="Traditional Arabic" w:hAnsi="Traditional Arabic" w:cs="Traditional Arabic" w:hint="cs"/>
          <w:sz w:val="28"/>
          <w:szCs w:val="28"/>
          <w:rtl/>
        </w:rPr>
        <w:t xml:space="preserve">يعني هذا ، ان الاستدامة في النقل تتحقق حيثما تلبى احتياجات الوصول للاشخاص و الخدمات و السلع دون التسبب باضرار دائمة للبيئة العامة محليا و عالميا وان لا تؤدي الى عدم المساواة اجتماعيا . </w:t>
      </w:r>
    </w:p>
    <w:p w14:paraId="2140699C" w14:textId="7458A212" w:rsidR="001D5E70" w:rsidRDefault="001D5E70" w:rsidP="001D5E70">
      <w:pPr>
        <w:bidi/>
        <w:rPr>
          <w:rFonts w:ascii="Traditional Arabic" w:hAnsi="Traditional Arabic" w:cs="Traditional Arabic"/>
          <w:sz w:val="28"/>
          <w:szCs w:val="28"/>
          <w:rtl/>
        </w:rPr>
      </w:pPr>
      <w:r>
        <w:rPr>
          <w:rFonts w:ascii="Traditional Arabic" w:hAnsi="Traditional Arabic" w:cs="Traditional Arabic"/>
          <w:sz w:val="28"/>
          <w:szCs w:val="28"/>
        </w:rPr>
        <w:tab/>
      </w:r>
      <w:r>
        <w:rPr>
          <w:rFonts w:ascii="Traditional Arabic" w:hAnsi="Traditional Arabic" w:cs="Traditional Arabic" w:hint="cs"/>
          <w:sz w:val="28"/>
          <w:szCs w:val="28"/>
          <w:rtl/>
        </w:rPr>
        <w:t>ولتحقيق الاستدامة في النقل من الجوهري الالتزام بالمبادئ الاتية :-</w:t>
      </w:r>
    </w:p>
    <w:p w14:paraId="0660CD47" w14:textId="2205953F" w:rsidR="001D5E70" w:rsidRDefault="001D5E70" w:rsidP="005A67FA">
      <w:pPr>
        <w:pStyle w:val="ListParagraph"/>
        <w:numPr>
          <w:ilvl w:val="0"/>
          <w:numId w:val="12"/>
        </w:numPr>
        <w:bidi/>
        <w:jc w:val="both"/>
        <w:rPr>
          <w:rFonts w:ascii="Traditional Arabic" w:hAnsi="Traditional Arabic" w:cs="Traditional Arabic"/>
          <w:sz w:val="28"/>
          <w:szCs w:val="28"/>
        </w:rPr>
      </w:pPr>
      <w:r w:rsidRPr="00406464">
        <w:rPr>
          <w:rFonts w:ascii="Traditional Arabic" w:hAnsi="Traditional Arabic" w:cs="Traditional Arabic" w:hint="cs"/>
          <w:b/>
          <w:bCs/>
          <w:sz w:val="28"/>
          <w:szCs w:val="28"/>
          <w:rtl/>
        </w:rPr>
        <w:t>تقليل الحاجة الى النقل</w:t>
      </w:r>
      <w:r>
        <w:rPr>
          <w:rFonts w:ascii="Traditional Arabic" w:hAnsi="Traditional Arabic" w:cs="Traditional Arabic" w:hint="cs"/>
          <w:sz w:val="28"/>
          <w:szCs w:val="28"/>
          <w:rtl/>
        </w:rPr>
        <w:t xml:space="preserve"> ، ويتم ذلك بالاستعاضة عنه باستخدام تقنيات المعلومات والاتصالات (التسوق عبر الانترنيت ، العمل في المنزل ، .... الخ) </w:t>
      </w:r>
      <w:r w:rsidR="0028127B">
        <w:rPr>
          <w:rFonts w:ascii="Traditional Arabic" w:hAnsi="Traditional Arabic" w:cs="Traditional Arabic" w:hint="cs"/>
          <w:sz w:val="28"/>
          <w:szCs w:val="28"/>
          <w:rtl/>
        </w:rPr>
        <w:t>.</w:t>
      </w:r>
    </w:p>
    <w:p w14:paraId="602130C3" w14:textId="0E578B98" w:rsidR="001D5E70" w:rsidRDefault="001D5E70" w:rsidP="005A67FA">
      <w:pPr>
        <w:pStyle w:val="ListParagraph"/>
        <w:numPr>
          <w:ilvl w:val="0"/>
          <w:numId w:val="12"/>
        </w:numPr>
        <w:bidi/>
        <w:jc w:val="both"/>
        <w:rPr>
          <w:rFonts w:ascii="Traditional Arabic" w:hAnsi="Traditional Arabic" w:cs="Traditional Arabic"/>
          <w:sz w:val="28"/>
          <w:szCs w:val="28"/>
        </w:rPr>
      </w:pPr>
      <w:r w:rsidRPr="00406464">
        <w:rPr>
          <w:rFonts w:ascii="Traditional Arabic" w:hAnsi="Traditional Arabic" w:cs="Traditional Arabic" w:hint="cs"/>
          <w:b/>
          <w:bCs/>
          <w:sz w:val="28"/>
          <w:szCs w:val="28"/>
          <w:rtl/>
        </w:rPr>
        <w:t>تقليل الحاجة الى استخدام السيارات</w:t>
      </w:r>
      <w:r>
        <w:rPr>
          <w:rFonts w:ascii="Traditional Arabic" w:hAnsi="Traditional Arabic" w:cs="Traditional Arabic" w:hint="cs"/>
          <w:sz w:val="28"/>
          <w:szCs w:val="28"/>
          <w:rtl/>
        </w:rPr>
        <w:t xml:space="preserve"> في التنقل واعتماد المشي او الدراجات الهوائية عوضا في التنقل للمسافات القصيرة ، وقد اقترح تسلسلا هرميا للتنقل</w:t>
      </w:r>
      <w:r w:rsidR="0028127B">
        <w:rPr>
          <w:rFonts w:ascii="Traditional Arabic" w:hAnsi="Traditional Arabic" w:cs="Traditional Arabic" w:hint="cs"/>
          <w:sz w:val="28"/>
          <w:szCs w:val="28"/>
          <w:rtl/>
        </w:rPr>
        <w:t xml:space="preserve"> كما مبين في ادناه . طبقا لهذا الهرم فان السيارة الخاصة </w:t>
      </w:r>
      <w:r w:rsidR="00406464">
        <w:rPr>
          <w:rFonts w:ascii="Traditional Arabic" w:hAnsi="Traditional Arabic" w:cs="Traditional Arabic" w:hint="cs"/>
          <w:sz w:val="28"/>
          <w:szCs w:val="28"/>
          <w:rtl/>
        </w:rPr>
        <w:t xml:space="preserve">ليس </w:t>
      </w:r>
      <w:r w:rsidR="0028127B">
        <w:rPr>
          <w:rFonts w:ascii="Traditional Arabic" w:hAnsi="Traditional Arabic" w:cs="Traditional Arabic" w:hint="cs"/>
          <w:sz w:val="28"/>
          <w:szCs w:val="28"/>
          <w:rtl/>
        </w:rPr>
        <w:t xml:space="preserve">لها الاولوية ، و يقع النقل العام </w:t>
      </w:r>
      <w:r w:rsidR="0028127B">
        <w:rPr>
          <w:rFonts w:ascii="Traditional Arabic" w:hAnsi="Traditional Arabic" w:cs="Traditional Arabic" w:hint="cs"/>
          <w:sz w:val="28"/>
          <w:szCs w:val="28"/>
          <w:rtl/>
        </w:rPr>
        <w:lastRenderedPageBreak/>
        <w:t xml:space="preserve">بين النقل الخاص و استخدام الدراجة الهوائية في التنقل . </w:t>
      </w:r>
      <w:r>
        <w:rPr>
          <w:rFonts w:ascii="Traditional Arabic" w:hAnsi="Traditional Arabic" w:cs="Traditional Arabic" w:hint="cs"/>
          <w:sz w:val="28"/>
          <w:szCs w:val="28"/>
          <w:rtl/>
        </w:rPr>
        <w:t xml:space="preserve"> </w:t>
      </w:r>
      <w:r w:rsidR="0028127B">
        <w:rPr>
          <w:rFonts w:ascii="Traditional Arabic" w:hAnsi="Traditional Arabic" w:cs="Traditional Arabic" w:hint="cs"/>
          <w:sz w:val="28"/>
          <w:szCs w:val="28"/>
          <w:rtl/>
        </w:rPr>
        <w:t>يتحقق هذا باعادة تنظيم حركة السير ليكون هناك مجال</w:t>
      </w:r>
      <w:r w:rsidR="00406464">
        <w:rPr>
          <w:rFonts w:ascii="Traditional Arabic" w:hAnsi="Traditional Arabic" w:cs="Traditional Arabic" w:hint="cs"/>
          <w:sz w:val="28"/>
          <w:szCs w:val="28"/>
          <w:rtl/>
        </w:rPr>
        <w:t>ا خاصا للنقل العام و اخر لمستخدم</w:t>
      </w:r>
      <w:r w:rsidR="0028127B">
        <w:rPr>
          <w:rFonts w:ascii="Traditional Arabic" w:hAnsi="Traditional Arabic" w:cs="Traditional Arabic" w:hint="cs"/>
          <w:sz w:val="28"/>
          <w:szCs w:val="28"/>
          <w:rtl/>
        </w:rPr>
        <w:t xml:space="preserve">ي الدراجات الهوائية في الشوارع الرئيسية للمدينة .  </w:t>
      </w:r>
    </w:p>
    <w:p w14:paraId="4ADED37C" w14:textId="746E0CE6" w:rsidR="00F639F6" w:rsidRDefault="00F639F6" w:rsidP="005A67FA">
      <w:pPr>
        <w:pStyle w:val="ListParagraph"/>
        <w:numPr>
          <w:ilvl w:val="0"/>
          <w:numId w:val="12"/>
        </w:numPr>
        <w:bidi/>
        <w:jc w:val="both"/>
        <w:rPr>
          <w:rFonts w:ascii="Traditional Arabic" w:hAnsi="Traditional Arabic" w:cs="Traditional Arabic"/>
          <w:sz w:val="28"/>
          <w:szCs w:val="28"/>
        </w:rPr>
      </w:pPr>
      <w:r w:rsidRPr="00406464">
        <w:rPr>
          <w:rFonts w:ascii="Traditional Arabic" w:hAnsi="Traditional Arabic" w:cs="Traditional Arabic" w:hint="cs"/>
          <w:b/>
          <w:bCs/>
          <w:sz w:val="28"/>
          <w:szCs w:val="28"/>
          <w:rtl/>
        </w:rPr>
        <w:t>تقليل مسافة التنقل</w:t>
      </w:r>
      <w:r>
        <w:rPr>
          <w:rFonts w:ascii="Traditional Arabic" w:hAnsi="Traditional Arabic" w:cs="Traditional Arabic" w:hint="cs"/>
          <w:sz w:val="28"/>
          <w:szCs w:val="28"/>
          <w:rtl/>
        </w:rPr>
        <w:t xml:space="preserve"> ، وايجاد مناطق تستخدم وسائط النقل الصديقة للبيئة (ومنها المشي وركوب الدراجات) وان </w:t>
      </w:r>
      <w:r w:rsidRPr="00995A3C">
        <w:rPr>
          <w:rFonts w:ascii="Traditional Arabic" w:hAnsi="Traditional Arabic" w:cs="Traditional Arabic" w:hint="cs"/>
          <w:sz w:val="28"/>
          <w:szCs w:val="28"/>
          <w:u w:val="single"/>
          <w:rtl/>
        </w:rPr>
        <w:t>تتوفر في هذه المناطق مختلف الخدمات التي يحتاجها المواطن ، من تجارية و تعليم وترفيه</w:t>
      </w:r>
      <w:r>
        <w:rPr>
          <w:rFonts w:ascii="Traditional Arabic" w:hAnsi="Traditional Arabic" w:cs="Traditional Arabic" w:hint="cs"/>
          <w:sz w:val="28"/>
          <w:szCs w:val="28"/>
          <w:rtl/>
        </w:rPr>
        <w:t xml:space="preserve"> . ويوصى بانشاء جزر حضرية خضراء بدون حركة السيارات ، وربطها بعضها ببعض لتمكين حركة سير آمنة على الاقدام و الدراجات الهوائية .  </w:t>
      </w:r>
    </w:p>
    <w:p w14:paraId="342CBF1F" w14:textId="17027AC6" w:rsidR="00541846" w:rsidRDefault="00541846" w:rsidP="005A67FA">
      <w:pPr>
        <w:pStyle w:val="ListParagraph"/>
        <w:numPr>
          <w:ilvl w:val="0"/>
          <w:numId w:val="12"/>
        </w:numPr>
        <w:bidi/>
        <w:jc w:val="both"/>
        <w:rPr>
          <w:rFonts w:ascii="Traditional Arabic" w:hAnsi="Traditional Arabic" w:cs="Traditional Arabic"/>
          <w:sz w:val="28"/>
          <w:szCs w:val="28"/>
        </w:rPr>
      </w:pPr>
      <w:r w:rsidRPr="00406464">
        <w:rPr>
          <w:rFonts w:ascii="Traditional Arabic" w:hAnsi="Traditional Arabic" w:cs="Traditional Arabic" w:hint="cs"/>
          <w:b/>
          <w:bCs/>
          <w:sz w:val="28"/>
          <w:szCs w:val="28"/>
          <w:rtl/>
        </w:rPr>
        <w:t>اعتماد التقنيات الجديدة</w:t>
      </w:r>
      <w:r>
        <w:rPr>
          <w:rFonts w:ascii="Traditional Arabic" w:hAnsi="Traditional Arabic" w:cs="Traditional Arabic" w:hint="cs"/>
          <w:sz w:val="28"/>
          <w:szCs w:val="28"/>
          <w:rtl/>
        </w:rPr>
        <w:t xml:space="preserve"> التي يمكن ان تجعل النقل اكثر كفاءة . </w:t>
      </w:r>
      <w:r w:rsidRPr="00995A3C">
        <w:rPr>
          <w:rFonts w:ascii="Traditional Arabic" w:hAnsi="Traditional Arabic" w:cs="Traditional Arabic" w:hint="cs"/>
          <w:sz w:val="28"/>
          <w:szCs w:val="28"/>
          <w:u w:val="single"/>
          <w:rtl/>
        </w:rPr>
        <w:t>فبناء محركات مبتكرة</w:t>
      </w:r>
      <w:r>
        <w:rPr>
          <w:rFonts w:ascii="Traditional Arabic" w:hAnsi="Traditional Arabic" w:cs="Traditional Arabic" w:hint="cs"/>
          <w:sz w:val="28"/>
          <w:szCs w:val="28"/>
          <w:rtl/>
        </w:rPr>
        <w:t xml:space="preserve"> ، و </w:t>
      </w:r>
      <w:r w:rsidRPr="00995A3C">
        <w:rPr>
          <w:rFonts w:ascii="Traditional Arabic" w:hAnsi="Traditional Arabic" w:cs="Traditional Arabic" w:hint="cs"/>
          <w:sz w:val="28"/>
          <w:szCs w:val="28"/>
          <w:u w:val="single"/>
          <w:rtl/>
        </w:rPr>
        <w:t>وقود بديل</w:t>
      </w:r>
      <w:r>
        <w:rPr>
          <w:rFonts w:ascii="Traditional Arabic" w:hAnsi="Traditional Arabic" w:cs="Traditional Arabic" w:hint="cs"/>
          <w:sz w:val="28"/>
          <w:szCs w:val="28"/>
          <w:rtl/>
        </w:rPr>
        <w:t xml:space="preserve"> من مصادر الطاقة المتجددة له الاولوية . وضروري ان يكون هناك </w:t>
      </w:r>
      <w:r w:rsidRPr="00995A3C">
        <w:rPr>
          <w:rFonts w:ascii="Traditional Arabic" w:hAnsi="Traditional Arabic" w:cs="Traditional Arabic" w:hint="cs"/>
          <w:sz w:val="28"/>
          <w:szCs w:val="28"/>
          <w:u w:val="single"/>
          <w:rtl/>
        </w:rPr>
        <w:t>حدا للضوضاء على الطرق</w:t>
      </w:r>
      <w:r>
        <w:rPr>
          <w:rFonts w:ascii="Traditional Arabic" w:hAnsi="Traditional Arabic" w:cs="Traditional Arabic" w:hint="cs"/>
          <w:sz w:val="28"/>
          <w:szCs w:val="28"/>
          <w:rtl/>
        </w:rPr>
        <w:t xml:space="preserve"> ، و</w:t>
      </w:r>
      <w:r w:rsidRPr="00995A3C">
        <w:rPr>
          <w:rFonts w:ascii="Traditional Arabic" w:hAnsi="Traditional Arabic" w:cs="Traditional Arabic" w:hint="cs"/>
          <w:sz w:val="28"/>
          <w:szCs w:val="28"/>
          <w:u w:val="single"/>
          <w:rtl/>
        </w:rPr>
        <w:t>ضمان سهولة الوصول الى كل جزء في المدينة وفي وقت معقول</w:t>
      </w:r>
      <w:r>
        <w:rPr>
          <w:rFonts w:ascii="Traditional Arabic" w:hAnsi="Traditional Arabic" w:cs="Traditional Arabic" w:hint="cs"/>
          <w:sz w:val="28"/>
          <w:szCs w:val="28"/>
          <w:rtl/>
        </w:rPr>
        <w:t xml:space="preserve"> . فالمركبات يجب ان تكون صديقة للبيئة ، بقيادة اقتصادية مع اتباع قو</w:t>
      </w:r>
      <w:r w:rsidR="00A93C66">
        <w:rPr>
          <w:rFonts w:ascii="Traditional Arabic" w:hAnsi="Traditional Arabic" w:cs="Traditional Arabic" w:hint="cs"/>
          <w:sz w:val="28"/>
          <w:szCs w:val="28"/>
          <w:rtl/>
        </w:rPr>
        <w:t>اعد المرور ، لاسيما حدود السرعة</w:t>
      </w:r>
      <w:r>
        <w:rPr>
          <w:rFonts w:ascii="Traditional Arabic" w:hAnsi="Traditional Arabic" w:cs="Traditional Arabic" w:hint="cs"/>
          <w:sz w:val="28"/>
          <w:szCs w:val="28"/>
          <w:rtl/>
        </w:rPr>
        <w:t xml:space="preserve">. </w:t>
      </w:r>
    </w:p>
    <w:p w14:paraId="50897580" w14:textId="12D7C97D" w:rsidR="00A93C66" w:rsidRDefault="00A93C66" w:rsidP="005A67FA">
      <w:pPr>
        <w:pStyle w:val="ListParagraph"/>
        <w:numPr>
          <w:ilvl w:val="0"/>
          <w:numId w:val="12"/>
        </w:numPr>
        <w:bidi/>
        <w:jc w:val="both"/>
        <w:rPr>
          <w:rFonts w:ascii="Traditional Arabic" w:hAnsi="Traditional Arabic" w:cs="Traditional Arabic"/>
          <w:sz w:val="28"/>
          <w:szCs w:val="28"/>
        </w:rPr>
      </w:pPr>
      <w:r w:rsidRPr="00406464">
        <w:rPr>
          <w:rFonts w:ascii="Traditional Arabic" w:hAnsi="Traditional Arabic" w:cs="Traditional Arabic" w:hint="cs"/>
          <w:b/>
          <w:bCs/>
          <w:sz w:val="28"/>
          <w:szCs w:val="28"/>
          <w:rtl/>
        </w:rPr>
        <w:t>منع التلوث</w:t>
      </w:r>
      <w:r>
        <w:rPr>
          <w:rFonts w:ascii="Traditional Arabic" w:hAnsi="Traditional Arabic" w:cs="Traditional Arabic" w:hint="cs"/>
          <w:sz w:val="28"/>
          <w:szCs w:val="28"/>
          <w:rtl/>
        </w:rPr>
        <w:t xml:space="preserve"> ، يجب تلبية احتياجات النقل دون توليد انبعاثات تهدد الصحة العامة ، المناخ المحلي والعالمي ، التنوع الحيوي ، او سلامة الاساس البيئي . </w:t>
      </w:r>
    </w:p>
    <w:p w14:paraId="5CE330E6" w14:textId="0B11E0A1" w:rsidR="00A93C66" w:rsidRDefault="00A93C66" w:rsidP="00A93C66">
      <w:pPr>
        <w:pStyle w:val="ListParagraph"/>
        <w:numPr>
          <w:ilvl w:val="0"/>
          <w:numId w:val="12"/>
        </w:numPr>
        <w:bidi/>
        <w:rPr>
          <w:rFonts w:ascii="Traditional Arabic" w:hAnsi="Traditional Arabic" w:cs="Traditional Arabic"/>
          <w:sz w:val="28"/>
          <w:szCs w:val="28"/>
        </w:rPr>
      </w:pPr>
      <w:r w:rsidRPr="00406464">
        <w:rPr>
          <w:rFonts w:ascii="Traditional Arabic" w:hAnsi="Traditional Arabic" w:cs="Traditional Arabic" w:hint="cs"/>
          <w:b/>
          <w:bCs/>
          <w:sz w:val="28"/>
          <w:szCs w:val="28"/>
          <w:rtl/>
        </w:rPr>
        <w:t>الجدوى الاقتصادية</w:t>
      </w:r>
      <w:r>
        <w:rPr>
          <w:rFonts w:ascii="Traditional Arabic" w:hAnsi="Traditional Arabic" w:cs="Traditional Arabic" w:hint="cs"/>
          <w:sz w:val="28"/>
          <w:szCs w:val="28"/>
          <w:rtl/>
        </w:rPr>
        <w:t xml:space="preserve"> ، يجب ان تكون انظمة النقل المستدام فعالة من حيث التكلفة . </w:t>
      </w:r>
    </w:p>
    <w:p w14:paraId="6922276D" w14:textId="4A6D77CB" w:rsidR="00A93C66" w:rsidRDefault="00A93C66" w:rsidP="005A67FA">
      <w:pPr>
        <w:pStyle w:val="ListParagraph"/>
        <w:numPr>
          <w:ilvl w:val="0"/>
          <w:numId w:val="12"/>
        </w:numPr>
        <w:bidi/>
        <w:jc w:val="both"/>
        <w:rPr>
          <w:rFonts w:ascii="Traditional Arabic" w:hAnsi="Traditional Arabic" w:cs="Traditional Arabic"/>
          <w:sz w:val="28"/>
          <w:szCs w:val="28"/>
        </w:rPr>
      </w:pPr>
      <w:r w:rsidRPr="00406464">
        <w:rPr>
          <w:rFonts w:ascii="Traditional Arabic" w:hAnsi="Traditional Arabic" w:cs="Traditional Arabic" w:hint="cs"/>
          <w:b/>
          <w:bCs/>
          <w:sz w:val="28"/>
          <w:szCs w:val="28"/>
          <w:rtl/>
        </w:rPr>
        <w:t>الرفاه الاقتصادي</w:t>
      </w:r>
      <w:r>
        <w:rPr>
          <w:rFonts w:ascii="Traditional Arabic" w:hAnsi="Traditional Arabic" w:cs="Traditional Arabic" w:hint="cs"/>
          <w:sz w:val="28"/>
          <w:szCs w:val="28"/>
          <w:rtl/>
        </w:rPr>
        <w:t xml:space="preserve"> ، يجب ان تعمل السياسات الضريبية والاقتصادية من اجل الاستدامة وليس ضدها . ويجب </w:t>
      </w:r>
      <w:r w:rsidRPr="00A41178">
        <w:rPr>
          <w:rFonts w:ascii="Traditional Arabic" w:hAnsi="Traditional Arabic" w:cs="Traditional Arabic" w:hint="cs"/>
          <w:sz w:val="28"/>
          <w:szCs w:val="28"/>
          <w:u w:val="single"/>
          <w:rtl/>
        </w:rPr>
        <w:t>ان ينظر الى النقل كونه تحسينا للرفاه الاقتصادي والاجتماعي</w:t>
      </w:r>
      <w:r>
        <w:rPr>
          <w:rFonts w:ascii="Traditional Arabic" w:hAnsi="Traditional Arabic" w:cs="Traditional Arabic" w:hint="cs"/>
          <w:sz w:val="28"/>
          <w:szCs w:val="28"/>
          <w:rtl/>
        </w:rPr>
        <w:t xml:space="preserve"> . </w:t>
      </w:r>
    </w:p>
    <w:p w14:paraId="6F663B6D" w14:textId="6335C8D4" w:rsidR="00B5010C" w:rsidRDefault="00B5010C" w:rsidP="00B5010C">
      <w:pPr>
        <w:pStyle w:val="ListParagraph"/>
        <w:numPr>
          <w:ilvl w:val="0"/>
          <w:numId w:val="12"/>
        </w:numPr>
        <w:bidi/>
        <w:rPr>
          <w:rFonts w:ascii="Traditional Arabic" w:hAnsi="Traditional Arabic" w:cs="Traditional Arabic"/>
          <w:sz w:val="28"/>
          <w:szCs w:val="28"/>
        </w:rPr>
      </w:pPr>
      <w:r w:rsidRPr="00406464">
        <w:rPr>
          <w:rFonts w:ascii="Traditional Arabic" w:hAnsi="Traditional Arabic" w:cs="Traditional Arabic" w:hint="cs"/>
          <w:b/>
          <w:bCs/>
          <w:sz w:val="28"/>
          <w:szCs w:val="28"/>
          <w:rtl/>
        </w:rPr>
        <w:t>التخطيط المتكامل</w:t>
      </w:r>
      <w:r>
        <w:rPr>
          <w:rFonts w:ascii="Traditional Arabic" w:hAnsi="Traditional Arabic" w:cs="Traditional Arabic" w:hint="cs"/>
          <w:sz w:val="28"/>
          <w:szCs w:val="28"/>
          <w:rtl/>
        </w:rPr>
        <w:t xml:space="preserve"> ، ضرورة تحقيق المزيد من التكامل في مناهج التخطيط .</w:t>
      </w:r>
    </w:p>
    <w:p w14:paraId="21666B1F" w14:textId="6F8F6C89" w:rsidR="00B5010C" w:rsidRDefault="00B5010C" w:rsidP="005A67FA">
      <w:pPr>
        <w:pStyle w:val="ListParagraph"/>
        <w:numPr>
          <w:ilvl w:val="0"/>
          <w:numId w:val="12"/>
        </w:numPr>
        <w:bidi/>
        <w:jc w:val="both"/>
        <w:rPr>
          <w:rFonts w:ascii="Traditional Arabic" w:hAnsi="Traditional Arabic" w:cs="Traditional Arabic"/>
          <w:sz w:val="28"/>
          <w:szCs w:val="28"/>
        </w:rPr>
      </w:pPr>
      <w:r w:rsidRPr="00406464">
        <w:rPr>
          <w:rFonts w:ascii="Traditional Arabic" w:hAnsi="Traditional Arabic" w:cs="Traditional Arabic" w:hint="cs"/>
          <w:b/>
          <w:bCs/>
          <w:sz w:val="28"/>
          <w:szCs w:val="28"/>
          <w:rtl/>
        </w:rPr>
        <w:t>استخدامات الارض والموارد</w:t>
      </w:r>
      <w:r>
        <w:rPr>
          <w:rFonts w:ascii="Traditional Arabic" w:hAnsi="Traditional Arabic" w:cs="Traditional Arabic" w:hint="cs"/>
          <w:sz w:val="28"/>
          <w:szCs w:val="28"/>
          <w:rtl/>
        </w:rPr>
        <w:t xml:space="preserve"> ، يجب ان تستخدم انظمة النقل بكفاءة الاراضي والموارد الطبيعية مع ضمان الحفاظ على الموائل الحيوية و غيرها من مستلزمات الحفاظ على التنوع الحيوي . </w:t>
      </w:r>
    </w:p>
    <w:p w14:paraId="552CCB7B" w14:textId="77CEA5B1" w:rsidR="00A93C66" w:rsidRPr="00A93C66" w:rsidRDefault="00EB763B" w:rsidP="00A93C66">
      <w:pPr>
        <w:bidi/>
        <w:jc w:val="center"/>
        <w:rPr>
          <w:rFonts w:ascii="Traditional Arabic" w:hAnsi="Traditional Arabic" w:cs="Traditional Arabic"/>
          <w:sz w:val="28"/>
          <w:szCs w:val="28"/>
          <w:rtl/>
        </w:rPr>
      </w:pPr>
      <w:r>
        <w:rPr>
          <w:rFonts w:ascii="Traditional Arabic" w:hAnsi="Traditional Arabic" w:cs="Traditional Arabic"/>
          <w:noProof/>
          <w:sz w:val="28"/>
          <w:szCs w:val="28"/>
        </w:rPr>
        <w:drawing>
          <wp:inline distT="0" distB="0" distL="0" distR="0" wp14:anchorId="4DB77C99" wp14:editId="1333D8D2">
            <wp:extent cx="2001520" cy="133434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732" cy="1348489"/>
                    </a:xfrm>
                    <a:prstGeom prst="rect">
                      <a:avLst/>
                    </a:prstGeom>
                    <a:noFill/>
                    <a:ln>
                      <a:noFill/>
                    </a:ln>
                  </pic:spPr>
                </pic:pic>
              </a:graphicData>
            </a:graphic>
          </wp:inline>
        </w:drawing>
      </w:r>
    </w:p>
    <w:p w14:paraId="105FFCAB" w14:textId="0C72A6BB" w:rsidR="00DC0F61" w:rsidRDefault="004817B2" w:rsidP="00A41178">
      <w:pPr>
        <w:bidi/>
        <w:rPr>
          <w:rFonts w:ascii="Traditional Arabic" w:hAnsi="Traditional Arabic" w:cs="Traditional Arabic"/>
          <w:sz w:val="28"/>
          <w:szCs w:val="28"/>
          <w:rtl/>
        </w:rPr>
      </w:pPr>
      <w:r>
        <w:rPr>
          <w:rFonts w:ascii="Traditional Arabic" w:hAnsi="Traditional Arabic" w:cs="Traditional Arabic"/>
          <w:sz w:val="28"/>
          <w:szCs w:val="28"/>
          <w:rtl/>
        </w:rPr>
        <w:tab/>
      </w:r>
      <w:r>
        <w:rPr>
          <w:rFonts w:ascii="Traditional Arabic" w:hAnsi="Traditional Arabic" w:cs="Traditional Arabic" w:hint="cs"/>
          <w:sz w:val="28"/>
          <w:szCs w:val="28"/>
          <w:rtl/>
        </w:rPr>
        <w:t xml:space="preserve">بعبارة اخرى ، يمكن ايجاز </w:t>
      </w:r>
      <w:r w:rsidR="00A41178">
        <w:rPr>
          <w:rFonts w:ascii="Traditional Arabic" w:hAnsi="Traditional Arabic" w:cs="Traditional Arabic" w:hint="cs"/>
          <w:sz w:val="28"/>
          <w:szCs w:val="28"/>
          <w:rtl/>
        </w:rPr>
        <w:t>سمات</w:t>
      </w:r>
      <w:r>
        <w:rPr>
          <w:rFonts w:ascii="Traditional Arabic" w:hAnsi="Traditional Arabic" w:cs="Traditional Arabic" w:hint="cs"/>
          <w:sz w:val="28"/>
          <w:szCs w:val="28"/>
          <w:rtl/>
        </w:rPr>
        <w:t xml:space="preserve"> النقل المستدام بالاتي :-</w:t>
      </w:r>
    </w:p>
    <w:p w14:paraId="15827324" w14:textId="1C99C381" w:rsidR="004817B2" w:rsidRDefault="004817B2" w:rsidP="005A67FA">
      <w:pPr>
        <w:pStyle w:val="ListParagraph"/>
        <w:numPr>
          <w:ilvl w:val="0"/>
          <w:numId w:val="2"/>
        </w:numPr>
        <w:bidi/>
        <w:jc w:val="both"/>
        <w:rPr>
          <w:rFonts w:ascii="Traditional Arabic" w:hAnsi="Traditional Arabic" w:cs="Traditional Arabic"/>
          <w:sz w:val="28"/>
          <w:szCs w:val="28"/>
        </w:rPr>
      </w:pPr>
      <w:r w:rsidRPr="00406464">
        <w:rPr>
          <w:rFonts w:ascii="Traditional Arabic" w:hAnsi="Traditional Arabic" w:cs="Traditional Arabic" w:hint="cs"/>
          <w:sz w:val="28"/>
          <w:szCs w:val="28"/>
          <w:u w:val="single"/>
          <w:rtl/>
        </w:rPr>
        <w:t>سهولة الوصول</w:t>
      </w:r>
      <w:r>
        <w:rPr>
          <w:rFonts w:ascii="Traditional Arabic" w:hAnsi="Traditional Arabic" w:cs="Traditional Arabic" w:hint="cs"/>
          <w:sz w:val="28"/>
          <w:szCs w:val="28"/>
          <w:rtl/>
        </w:rPr>
        <w:t xml:space="preserve"> : تحسين وصول الاشخاص والسلع و الخدمات ، مع تقليل الطلب على </w:t>
      </w:r>
      <w:r w:rsidR="005A67FA">
        <w:rPr>
          <w:rFonts w:ascii="Traditional Arabic" w:hAnsi="Traditional Arabic" w:cs="Traditional Arabic" w:hint="cs"/>
          <w:sz w:val="28"/>
          <w:szCs w:val="28"/>
          <w:rtl/>
        </w:rPr>
        <w:t>التنقل المادي للاشخاص و الاشياء</w:t>
      </w:r>
      <w:r>
        <w:rPr>
          <w:rFonts w:ascii="Traditional Arabic" w:hAnsi="Traditional Arabic" w:cs="Traditional Arabic" w:hint="cs"/>
          <w:sz w:val="28"/>
          <w:szCs w:val="28"/>
          <w:rtl/>
        </w:rPr>
        <w:t>،</w:t>
      </w:r>
    </w:p>
    <w:p w14:paraId="5DE624B4" w14:textId="17FA7F73" w:rsidR="004817B2" w:rsidRDefault="004817B2" w:rsidP="004817B2">
      <w:pPr>
        <w:pStyle w:val="ListParagraph"/>
        <w:numPr>
          <w:ilvl w:val="0"/>
          <w:numId w:val="2"/>
        </w:numPr>
        <w:bidi/>
        <w:rPr>
          <w:rFonts w:ascii="Traditional Arabic" w:hAnsi="Traditional Arabic" w:cs="Traditional Arabic"/>
          <w:sz w:val="28"/>
          <w:szCs w:val="28"/>
        </w:rPr>
      </w:pPr>
      <w:r w:rsidRPr="00406464">
        <w:rPr>
          <w:rFonts w:ascii="Traditional Arabic" w:hAnsi="Traditional Arabic" w:cs="Traditional Arabic" w:hint="cs"/>
          <w:sz w:val="28"/>
          <w:szCs w:val="28"/>
          <w:u w:val="single"/>
          <w:rtl/>
        </w:rPr>
        <w:t>صنع القرار</w:t>
      </w:r>
      <w:r>
        <w:rPr>
          <w:rFonts w:ascii="Traditional Arabic" w:hAnsi="Traditional Arabic" w:cs="Traditional Arabic" w:hint="cs"/>
          <w:sz w:val="28"/>
          <w:szCs w:val="28"/>
          <w:rtl/>
        </w:rPr>
        <w:t xml:space="preserve"> : اتخاذ قرارات التنقل بطريقة منفتحة وشاملة تراعي جميع التاثيرات والخيارات المعقولة . </w:t>
      </w:r>
    </w:p>
    <w:p w14:paraId="7FF822CF" w14:textId="44C57778" w:rsidR="004817B2" w:rsidRDefault="004817B2" w:rsidP="005A67FA">
      <w:pPr>
        <w:pStyle w:val="ListParagraph"/>
        <w:numPr>
          <w:ilvl w:val="0"/>
          <w:numId w:val="2"/>
        </w:numPr>
        <w:bidi/>
        <w:jc w:val="both"/>
        <w:rPr>
          <w:rFonts w:ascii="Traditional Arabic" w:hAnsi="Traditional Arabic" w:cs="Traditional Arabic"/>
          <w:sz w:val="28"/>
          <w:szCs w:val="28"/>
        </w:rPr>
      </w:pPr>
      <w:r w:rsidRPr="00406464">
        <w:rPr>
          <w:rFonts w:ascii="Traditional Arabic" w:hAnsi="Traditional Arabic" w:cs="Traditional Arabic" w:hint="cs"/>
          <w:sz w:val="28"/>
          <w:szCs w:val="28"/>
          <w:u w:val="single"/>
          <w:rtl/>
        </w:rPr>
        <w:t>التخطيط العمراني</w:t>
      </w:r>
      <w:r>
        <w:rPr>
          <w:rFonts w:ascii="Traditional Arabic" w:hAnsi="Traditional Arabic" w:cs="Traditional Arabic" w:hint="cs"/>
          <w:sz w:val="28"/>
          <w:szCs w:val="28"/>
          <w:rtl/>
        </w:rPr>
        <w:t xml:space="preserve"> : الحد من الامتداد العمراني ، وضمان المزج المحلي لاستخدامات الارض ، وتعزيز النقل العام ، وتسهيل عمليتي المشي وركوب الدراجات الهوائية ، وحماية النظم البيئية والتراث ، والمرافق الترفيهية ، وترشيد حركة البضائع .  </w:t>
      </w:r>
    </w:p>
    <w:p w14:paraId="50F8EFD6" w14:textId="224828CF" w:rsidR="004817B2" w:rsidRDefault="004817B2" w:rsidP="005A67FA">
      <w:pPr>
        <w:pStyle w:val="ListParagraph"/>
        <w:numPr>
          <w:ilvl w:val="0"/>
          <w:numId w:val="2"/>
        </w:numPr>
        <w:bidi/>
        <w:jc w:val="both"/>
        <w:rPr>
          <w:rFonts w:ascii="Traditional Arabic" w:hAnsi="Traditional Arabic" w:cs="Traditional Arabic"/>
          <w:sz w:val="28"/>
          <w:szCs w:val="28"/>
        </w:rPr>
      </w:pPr>
      <w:r w:rsidRPr="00406464">
        <w:rPr>
          <w:rFonts w:ascii="Traditional Arabic" w:hAnsi="Traditional Arabic" w:cs="Traditional Arabic" w:hint="cs"/>
          <w:sz w:val="28"/>
          <w:szCs w:val="28"/>
          <w:u w:val="single"/>
          <w:rtl/>
        </w:rPr>
        <w:lastRenderedPageBreak/>
        <w:t>حماية البيئة</w:t>
      </w:r>
      <w:r>
        <w:rPr>
          <w:rFonts w:ascii="Traditional Arabic" w:hAnsi="Traditional Arabic" w:cs="Traditional Arabic" w:hint="cs"/>
          <w:sz w:val="28"/>
          <w:szCs w:val="28"/>
          <w:rtl/>
        </w:rPr>
        <w:t xml:space="preserve"> : تقليل الانبعاثات والنفايات الضارة الناتجة عن انشطة النقل ، وتقليل الضوضاء واستخدام الموارد الناضبة ، لاسيما الوقود الاحفوري ، وضمان القدرة الكافية للاستجابة </w:t>
      </w:r>
      <w:r w:rsidR="004F2078">
        <w:rPr>
          <w:rFonts w:ascii="Traditional Arabic" w:hAnsi="Traditional Arabic" w:cs="Traditional Arabic" w:hint="cs"/>
          <w:sz w:val="28"/>
          <w:szCs w:val="28"/>
          <w:rtl/>
        </w:rPr>
        <w:t xml:space="preserve">للحوادث و المستجدات . </w:t>
      </w:r>
    </w:p>
    <w:p w14:paraId="2E94F168" w14:textId="4F930635" w:rsidR="00BA5F4D" w:rsidRPr="003846D5" w:rsidRDefault="00BA5F4D" w:rsidP="00BA5F4D">
      <w:pPr>
        <w:bidi/>
        <w:ind w:firstLine="720"/>
        <w:jc w:val="both"/>
        <w:rPr>
          <w:rFonts w:ascii="Traditional Arabic" w:hAnsi="Traditional Arabic" w:cs="Traditional Arabic"/>
          <w:b/>
          <w:bCs/>
          <w:sz w:val="28"/>
          <w:szCs w:val="28"/>
          <w:rtl/>
        </w:rPr>
      </w:pPr>
      <w:r w:rsidRPr="003846D5">
        <w:rPr>
          <w:rFonts w:ascii="Traditional Arabic" w:hAnsi="Traditional Arabic" w:cs="Traditional Arabic"/>
          <w:sz w:val="28"/>
          <w:szCs w:val="28"/>
          <w:highlight w:val="yellow"/>
          <w:rtl/>
        </w:rPr>
        <w:t>إن الحاجة إلى النقل الحضري المستدام الذي يحسن الوصول والتنقل مع تقليل الازدحام وزيادة الإنتاجية أمر بديهي في العديد من المدن</w:t>
      </w:r>
      <w:r w:rsidRPr="003846D5">
        <w:rPr>
          <w:rFonts w:ascii="Traditional Arabic" w:hAnsi="Traditional Arabic" w:cs="Traditional Arabic"/>
          <w:sz w:val="28"/>
          <w:szCs w:val="28"/>
          <w:rtl/>
        </w:rPr>
        <w:t xml:space="preserve"> . </w:t>
      </w:r>
      <w:r w:rsidRPr="003846D5">
        <w:rPr>
          <w:rFonts w:ascii="Traditional Arabic" w:hAnsi="Traditional Arabic" w:cs="Traditional Arabic"/>
          <w:sz w:val="28"/>
          <w:szCs w:val="28"/>
          <w:u w:val="single"/>
          <w:rtl/>
        </w:rPr>
        <w:t>إن الأعداد الهائلة للباحثين عن عمل الذين يتقاربون في المدن والزيادة في عدد المركبات المملوكة للقطاع الخاص تضع ضغوطًا مركزة على البنى التحتية للمدينة</w:t>
      </w:r>
      <w:r w:rsidRPr="003846D5">
        <w:rPr>
          <w:rFonts w:ascii="Traditional Arabic" w:hAnsi="Traditional Arabic" w:cs="Traditional Arabic"/>
          <w:sz w:val="28"/>
          <w:szCs w:val="28"/>
          <w:rtl/>
        </w:rPr>
        <w:t xml:space="preserve"> . تظهر هذه المشاكل في كل من مدن العالم المتقدم والنامي . </w:t>
      </w:r>
      <w:r w:rsidR="00406464">
        <w:rPr>
          <w:rFonts w:ascii="Traditional Arabic" w:hAnsi="Traditional Arabic" w:cs="Traditional Arabic" w:hint="cs"/>
          <w:sz w:val="28"/>
          <w:szCs w:val="28"/>
          <w:rtl/>
        </w:rPr>
        <w:t xml:space="preserve">وقد </w:t>
      </w:r>
      <w:r w:rsidRPr="003846D5">
        <w:rPr>
          <w:rFonts w:ascii="Traditional Arabic" w:hAnsi="Traditional Arabic" w:cs="Traditional Arabic"/>
          <w:sz w:val="28"/>
          <w:szCs w:val="28"/>
          <w:rtl/>
        </w:rPr>
        <w:t xml:space="preserve">ظهرت مجموعة متنوعة من الاستجابات . </w:t>
      </w:r>
      <w:r w:rsidR="00505296">
        <w:rPr>
          <w:rFonts w:ascii="Traditional Arabic" w:hAnsi="Traditional Arabic" w:cs="Traditional Arabic" w:hint="cs"/>
          <w:sz w:val="28"/>
          <w:szCs w:val="28"/>
          <w:rtl/>
        </w:rPr>
        <w:t>ف</w:t>
      </w:r>
      <w:r w:rsidRPr="003846D5">
        <w:rPr>
          <w:rFonts w:ascii="Traditional Arabic" w:hAnsi="Traditional Arabic" w:cs="Traditional Arabic"/>
          <w:sz w:val="28"/>
          <w:szCs w:val="28"/>
          <w:rtl/>
        </w:rPr>
        <w:t xml:space="preserve">في بعض الحالات ، يتم معاقبة مالكي المركبات الخاصة ويتم تحفيز استخدام وسائل النقل العام . تختلف درجة استخدام العقوبات والحوافز من مدينة إلى أخرى . </w:t>
      </w:r>
      <w:r w:rsidR="00505296">
        <w:rPr>
          <w:rFonts w:ascii="Traditional Arabic" w:hAnsi="Traditional Arabic" w:cs="Traditional Arabic" w:hint="cs"/>
          <w:sz w:val="28"/>
          <w:szCs w:val="28"/>
          <w:rtl/>
        </w:rPr>
        <w:t>و</w:t>
      </w:r>
      <w:r w:rsidRPr="003846D5">
        <w:rPr>
          <w:rFonts w:ascii="Traditional Arabic" w:hAnsi="Traditional Arabic" w:cs="Traditional Arabic"/>
          <w:sz w:val="28"/>
          <w:szCs w:val="28"/>
          <w:rtl/>
        </w:rPr>
        <w:t xml:space="preserve">في حالات أخرى </w:t>
      </w:r>
      <w:r w:rsidRPr="003846D5">
        <w:rPr>
          <w:rFonts w:ascii="Traditional Arabic" w:hAnsi="Traditional Arabic" w:cs="Traditional Arabic"/>
          <w:sz w:val="28"/>
          <w:szCs w:val="28"/>
          <w:highlight w:val="yellow"/>
          <w:rtl/>
        </w:rPr>
        <w:t>، يشكل الترويج للتحول إلى سيارات أنظف (مثل السيارات الكهربائية أو الهجينة) أو استخدام الوقود الأنظف (مثل الإيثانول الحيوي والديزل الحيوي والهيدروجين) جوهر استراتيجيات المدينة لجعل النقل الحضري أكثر استدامة</w:t>
      </w:r>
      <w:r w:rsidRPr="003846D5">
        <w:rPr>
          <w:rFonts w:ascii="Traditional Arabic" w:hAnsi="Traditional Arabic" w:cs="Traditional Arabic"/>
          <w:sz w:val="28"/>
          <w:szCs w:val="28"/>
          <w:rtl/>
        </w:rPr>
        <w:t xml:space="preserve"> . </w:t>
      </w:r>
      <w:r w:rsidRPr="003846D5">
        <w:rPr>
          <w:rFonts w:ascii="Traditional Arabic" w:hAnsi="Traditional Arabic" w:cs="Traditional Arabic"/>
          <w:b/>
          <w:bCs/>
          <w:sz w:val="28"/>
          <w:szCs w:val="28"/>
          <w:rtl/>
        </w:rPr>
        <w:t xml:space="preserve">كما تم تنفيذ شوارع المشاة على نطاقات كبيرة في بعض المدن </w:t>
      </w:r>
      <w:r w:rsidRPr="003846D5">
        <w:rPr>
          <w:rFonts w:ascii="Traditional Arabic" w:hAnsi="Traditional Arabic" w:cs="Traditional Arabic"/>
          <w:b/>
          <w:bCs/>
          <w:sz w:val="28"/>
          <w:szCs w:val="28"/>
        </w:rPr>
        <w:t>.</w:t>
      </w:r>
    </w:p>
    <w:p w14:paraId="00D1DF7A" w14:textId="3DA3E59C" w:rsidR="00BA5F4D" w:rsidRPr="003846D5" w:rsidRDefault="00BA5F4D" w:rsidP="00406464">
      <w:pPr>
        <w:bidi/>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  </w:t>
      </w:r>
      <w:r w:rsidRPr="003846D5">
        <w:rPr>
          <w:rFonts w:ascii="Traditional Arabic" w:hAnsi="Traditional Arabic" w:cs="Traditional Arabic"/>
          <w:sz w:val="28"/>
          <w:szCs w:val="28"/>
          <w:rtl/>
        </w:rPr>
        <w:tab/>
      </w:r>
      <w:r w:rsidRPr="003846D5">
        <w:rPr>
          <w:rFonts w:ascii="Traditional Arabic" w:hAnsi="Traditional Arabic" w:cs="Traditional Arabic"/>
          <w:sz w:val="28"/>
          <w:szCs w:val="28"/>
          <w:u w:val="single"/>
          <w:rtl/>
        </w:rPr>
        <w:t>إن إمكانات الحد من انبعاثات الغازات الدفيئة في قطاع النقل مذهلة</w:t>
      </w:r>
      <w:r w:rsidRPr="003846D5">
        <w:rPr>
          <w:rFonts w:ascii="Traditional Arabic" w:hAnsi="Traditional Arabic" w:cs="Traditional Arabic"/>
          <w:sz w:val="28"/>
          <w:szCs w:val="28"/>
          <w:rtl/>
        </w:rPr>
        <w:t xml:space="preserve"> ، ويشير تقرير معدل الالتحاق الإجمالي لعام 2011 عن النقل إلى أن "السيناريوهات العامة توضح </w:t>
      </w:r>
      <w:r w:rsidRPr="00A41178">
        <w:rPr>
          <w:rFonts w:ascii="Traditional Arabic" w:hAnsi="Traditional Arabic" w:cs="Traditional Arabic"/>
          <w:b/>
          <w:bCs/>
          <w:sz w:val="28"/>
          <w:szCs w:val="28"/>
          <w:rtl/>
        </w:rPr>
        <w:t>أن قطاع النقل الأخضر والمنخفض الكربون</w:t>
      </w:r>
      <w:r w:rsidRPr="003846D5">
        <w:rPr>
          <w:rFonts w:ascii="Traditional Arabic" w:hAnsi="Traditional Arabic" w:cs="Traditional Arabic"/>
          <w:sz w:val="28"/>
          <w:szCs w:val="28"/>
          <w:rtl/>
        </w:rPr>
        <w:t xml:space="preserve"> يمكن أن يقلل انبعاثات غازات الاحتباس الحراري بنسبة 70% دون استثمارات إضافية كبيرة "</w:t>
      </w:r>
      <w:r w:rsidR="00406464">
        <w:rPr>
          <w:rFonts w:ascii="Traditional Arabic" w:hAnsi="Traditional Arabic" w:cs="Traditional Arabic" w:hint="cs"/>
          <w:sz w:val="28"/>
          <w:szCs w:val="28"/>
          <w:rtl/>
        </w:rPr>
        <w:t xml:space="preserve"> </w:t>
      </w:r>
      <w:r w:rsidRPr="003846D5">
        <w:rPr>
          <w:rFonts w:ascii="Traditional Arabic" w:hAnsi="Traditional Arabic" w:cs="Traditional Arabic"/>
          <w:sz w:val="28"/>
          <w:szCs w:val="28"/>
          <w:rtl/>
        </w:rPr>
        <w:t>. تنطوي التحديات على تحويل الاستثمار نحو المشاريع التي تستجيب لمبدأ "</w:t>
      </w:r>
      <w:r w:rsidRPr="003846D5">
        <w:rPr>
          <w:rFonts w:ascii="Traditional Arabic" w:hAnsi="Traditional Arabic" w:cs="Traditional Arabic"/>
          <w:b/>
          <w:bCs/>
          <w:sz w:val="28"/>
          <w:szCs w:val="28"/>
          <w:highlight w:val="yellow"/>
          <w:rtl/>
        </w:rPr>
        <w:t>تجنب أو تقليل الرحلات من خلال الاستخدام المتكامل للأراضي وتخطيط النقل وتمكين الإنتاج والاستهلاك المحلي</w:t>
      </w:r>
      <w:r w:rsidRPr="003846D5">
        <w:rPr>
          <w:rFonts w:ascii="Traditional Arabic" w:hAnsi="Traditional Arabic" w:cs="Traditional Arabic"/>
          <w:sz w:val="28"/>
          <w:szCs w:val="28"/>
          <w:rtl/>
        </w:rPr>
        <w:t xml:space="preserve">." كما أنها تنطوي على تحولات نحو وسائل نقل أكثر كفاءة بيئيًا (مثل </w:t>
      </w:r>
      <w:r w:rsidRPr="003846D5">
        <w:rPr>
          <w:rFonts w:ascii="Traditional Arabic" w:hAnsi="Traditional Arabic" w:cs="Traditional Arabic"/>
          <w:sz w:val="28"/>
          <w:szCs w:val="28"/>
          <w:u w:val="single"/>
          <w:rtl/>
        </w:rPr>
        <w:t>النقل العام وخيارات النقل غير الآلية</w:t>
      </w:r>
      <w:r w:rsidRPr="003846D5">
        <w:rPr>
          <w:rFonts w:ascii="Traditional Arabic" w:hAnsi="Traditional Arabic" w:cs="Traditional Arabic"/>
          <w:sz w:val="28"/>
          <w:szCs w:val="28"/>
          <w:rtl/>
        </w:rPr>
        <w:t>) وإلى مركبات و</w:t>
      </w:r>
      <w:r w:rsidR="00406464">
        <w:rPr>
          <w:rFonts w:ascii="Traditional Arabic" w:hAnsi="Traditional Arabic" w:cs="Traditional Arabic" w:hint="cs"/>
          <w:sz w:val="28"/>
          <w:szCs w:val="28"/>
          <w:rtl/>
        </w:rPr>
        <w:t xml:space="preserve"> </w:t>
      </w:r>
      <w:r w:rsidRPr="003846D5">
        <w:rPr>
          <w:rFonts w:ascii="Traditional Arabic" w:hAnsi="Traditional Arabic" w:cs="Traditional Arabic"/>
          <w:sz w:val="28"/>
          <w:szCs w:val="28"/>
          <w:rtl/>
        </w:rPr>
        <w:t>وقود أكثر كفاءة بيئيًا . من الأهمية بمكان تقدير التأثير طويل الأجل للاستثمارات في أنظمة النقل الحضري المستدامة من حيث تأمين البنى التحتية (بسبب خيارات وسيلة النقل وطرق تطوير البنى التحتية وخطط تغيير استخدام الأراضي للمدن)</w:t>
      </w:r>
      <w:r w:rsidRPr="003846D5">
        <w:rPr>
          <w:rFonts w:ascii="Traditional Arabic" w:hAnsi="Traditional Arabic" w:cs="Traditional Arabic"/>
          <w:sz w:val="28"/>
          <w:szCs w:val="28"/>
        </w:rPr>
        <w:t>.</w:t>
      </w:r>
    </w:p>
    <w:p w14:paraId="0E7707A4" w14:textId="56F3CC0F" w:rsidR="00BA5F4D" w:rsidRPr="003846D5" w:rsidRDefault="00BA5F4D" w:rsidP="00406464">
      <w:pPr>
        <w:bidi/>
        <w:ind w:firstLine="720"/>
        <w:jc w:val="both"/>
        <w:rPr>
          <w:rFonts w:ascii="Traditional Arabic" w:hAnsi="Traditional Arabic" w:cs="Traditional Arabic"/>
          <w:sz w:val="28"/>
          <w:szCs w:val="28"/>
          <w:rtl/>
        </w:rPr>
      </w:pPr>
      <w:r w:rsidRPr="00A41178">
        <w:rPr>
          <w:rFonts w:ascii="Traditional Arabic" w:hAnsi="Traditional Arabic" w:cs="Traditional Arabic"/>
          <w:b/>
          <w:bCs/>
          <w:sz w:val="28"/>
          <w:szCs w:val="28"/>
          <w:u w:val="single"/>
          <w:rtl/>
        </w:rPr>
        <w:t>باختصار</w:t>
      </w:r>
      <w:r w:rsidRPr="003846D5">
        <w:rPr>
          <w:rFonts w:ascii="Traditional Arabic" w:hAnsi="Traditional Arabic" w:cs="Traditional Arabic"/>
          <w:sz w:val="28"/>
          <w:szCs w:val="28"/>
          <w:rtl/>
        </w:rPr>
        <w:t xml:space="preserve"> ، </w:t>
      </w:r>
      <w:r w:rsidRPr="003846D5">
        <w:rPr>
          <w:rFonts w:ascii="Traditional Arabic" w:hAnsi="Traditional Arabic" w:cs="Traditional Arabic"/>
          <w:sz w:val="28"/>
          <w:szCs w:val="28"/>
          <w:highlight w:val="yellow"/>
          <w:rtl/>
        </w:rPr>
        <w:t>يساهم النقل الحضري عمومًا بشكل كبير في البصمة الكربونية للمدن ، واستهلاك الوقود ، وتلوث الهواء ، والازدحام ، وتلوث الضوضاء</w:t>
      </w:r>
      <w:r w:rsidRPr="003846D5">
        <w:rPr>
          <w:rFonts w:ascii="Traditional Arabic" w:hAnsi="Traditional Arabic" w:cs="Traditional Arabic"/>
          <w:sz w:val="28"/>
          <w:szCs w:val="28"/>
          <w:rtl/>
        </w:rPr>
        <w:t xml:space="preserve"> . </w:t>
      </w:r>
      <w:r w:rsidRPr="003846D5">
        <w:rPr>
          <w:rFonts w:ascii="Traditional Arabic" w:hAnsi="Traditional Arabic" w:cs="Traditional Arabic"/>
          <w:sz w:val="28"/>
          <w:szCs w:val="28"/>
          <w:u w:val="single"/>
          <w:rtl/>
        </w:rPr>
        <w:t>كما أنه يساهم بشكل كبير في الاضطرابات الصحية والوفيات . لذلك ، يعد قطاع النقل خيارًا شائعًا للتدخلات المستدامة</w:t>
      </w:r>
      <w:r w:rsidRPr="003846D5">
        <w:rPr>
          <w:rFonts w:ascii="Traditional Arabic" w:hAnsi="Traditional Arabic" w:cs="Traditional Arabic"/>
          <w:sz w:val="28"/>
          <w:szCs w:val="28"/>
          <w:rtl/>
        </w:rPr>
        <w:t xml:space="preserve"> ، في كل من البلدان المتقدمة والنامية على حد سواء . ومع ذلك ، فإن النقل له أبعاد</w:t>
      </w:r>
      <w:r w:rsidR="00406464">
        <w:rPr>
          <w:rFonts w:ascii="Traditional Arabic" w:hAnsi="Traditional Arabic" w:cs="Traditional Arabic" w:hint="cs"/>
          <w:sz w:val="28"/>
          <w:szCs w:val="28"/>
          <w:rtl/>
        </w:rPr>
        <w:t>ا</w:t>
      </w:r>
      <w:r w:rsidRPr="003846D5">
        <w:rPr>
          <w:rFonts w:ascii="Traditional Arabic" w:hAnsi="Traditional Arabic" w:cs="Traditional Arabic"/>
          <w:sz w:val="28"/>
          <w:szCs w:val="28"/>
          <w:rtl/>
        </w:rPr>
        <w:t xml:space="preserve"> أخرى تتطلب ا</w:t>
      </w:r>
      <w:r w:rsidR="00406464">
        <w:rPr>
          <w:rFonts w:ascii="Traditional Arabic" w:hAnsi="Traditional Arabic" w:cs="Traditional Arabic" w:hint="cs"/>
          <w:sz w:val="28"/>
          <w:szCs w:val="28"/>
          <w:rtl/>
        </w:rPr>
        <w:t xml:space="preserve">هتمامات </w:t>
      </w:r>
      <w:r w:rsidRPr="003846D5">
        <w:rPr>
          <w:rFonts w:ascii="Traditional Arabic" w:hAnsi="Traditional Arabic" w:cs="Traditional Arabic"/>
          <w:sz w:val="28"/>
          <w:szCs w:val="28"/>
          <w:rtl/>
        </w:rPr>
        <w:t xml:space="preserve">متساوية إلى جانب البيئة  . في المقام الأول </w:t>
      </w:r>
      <w:r w:rsidRPr="003846D5">
        <w:rPr>
          <w:rFonts w:ascii="Traditional Arabic" w:hAnsi="Traditional Arabic" w:cs="Traditional Arabic"/>
          <w:sz w:val="28"/>
          <w:szCs w:val="28"/>
          <w:highlight w:val="yellow"/>
          <w:rtl/>
        </w:rPr>
        <w:t>أن أنظمة النقل تحدد إلى حد كبير المستوى الذي يتم الوصول إليه ، والتنقل ، وإمكانية العيش على نطاق المدينة</w:t>
      </w:r>
      <w:r w:rsidRPr="003846D5">
        <w:rPr>
          <w:rFonts w:ascii="Traditional Arabic" w:hAnsi="Traditional Arabic" w:cs="Traditional Arabic"/>
          <w:sz w:val="28"/>
          <w:szCs w:val="28"/>
          <w:rtl/>
        </w:rPr>
        <w:t xml:space="preserve"> </w:t>
      </w:r>
      <w:r w:rsidR="00505296">
        <w:rPr>
          <w:rFonts w:ascii="Traditional Arabic" w:hAnsi="Traditional Arabic" w:cs="Traditional Arabic" w:hint="cs"/>
          <w:sz w:val="28"/>
          <w:szCs w:val="28"/>
          <w:rtl/>
        </w:rPr>
        <w:t>، إذ</w:t>
      </w:r>
      <w:r w:rsidRPr="003846D5">
        <w:rPr>
          <w:rFonts w:ascii="Traditional Arabic" w:hAnsi="Traditional Arabic" w:cs="Traditional Arabic"/>
          <w:sz w:val="28"/>
          <w:szCs w:val="28"/>
          <w:rtl/>
        </w:rPr>
        <w:t xml:space="preserve"> </w:t>
      </w:r>
      <w:r w:rsidRPr="003846D5">
        <w:rPr>
          <w:rFonts w:ascii="Traditional Arabic" w:hAnsi="Traditional Arabic" w:cs="Traditional Arabic"/>
          <w:sz w:val="28"/>
          <w:szCs w:val="28"/>
          <w:u w:val="single"/>
          <w:rtl/>
        </w:rPr>
        <w:t>تلعب أنظمة النقل العام دورًا كبيرًا في تشكيل التجربة اليومية للمواطنين الحضريين</w:t>
      </w:r>
      <w:r w:rsidRPr="003846D5">
        <w:rPr>
          <w:rFonts w:ascii="Traditional Arabic" w:hAnsi="Traditional Arabic" w:cs="Traditional Arabic"/>
          <w:sz w:val="28"/>
          <w:szCs w:val="28"/>
          <w:rtl/>
        </w:rPr>
        <w:t xml:space="preserve"> . </w:t>
      </w:r>
    </w:p>
    <w:p w14:paraId="52717F09" w14:textId="61E84D7D" w:rsidR="008709C0" w:rsidRDefault="00BA5F4D" w:rsidP="00505296">
      <w:pPr>
        <w:bidi/>
        <w:ind w:firstLine="720"/>
        <w:jc w:val="both"/>
        <w:rPr>
          <w:rFonts w:ascii="Traditional Arabic" w:hAnsi="Traditional Arabic" w:cs="Traditional Arabic"/>
          <w:sz w:val="28"/>
          <w:szCs w:val="28"/>
          <w:rtl/>
        </w:rPr>
      </w:pPr>
      <w:r w:rsidRPr="003846D5">
        <w:rPr>
          <w:rFonts w:ascii="Traditional Arabic" w:hAnsi="Traditional Arabic" w:cs="Traditional Arabic"/>
          <w:sz w:val="28"/>
          <w:szCs w:val="28"/>
          <w:rtl/>
        </w:rPr>
        <w:t xml:space="preserve">يمكن تنفيذ إصلاحات النقل العام مثل تلك التي تم إجراؤها في كوريتيبا وبوغوتا ، أو حتى أنظمة التلفريك المطبقة في ميديلين وريو ، لتلبية مجموعة متنوعة من الاحتياجات الحضرية وتعزيز وصول وتنقل المواطنين الحضريين الفقراء والمهمشين . </w:t>
      </w:r>
      <w:r w:rsidRPr="003846D5">
        <w:rPr>
          <w:rFonts w:ascii="Traditional Arabic" w:hAnsi="Traditional Arabic" w:cs="Traditional Arabic"/>
          <w:sz w:val="28"/>
          <w:szCs w:val="28"/>
          <w:highlight w:val="yellow"/>
          <w:rtl/>
        </w:rPr>
        <w:t>تعد أنظمة النقل العام أيضًا من أرباب العمل الكبار في المدن حول العالم ، ويمكن أن يولد الاستثمار في النقل العام "عوائد</w:t>
      </w:r>
      <w:r w:rsidR="00505296">
        <w:rPr>
          <w:rFonts w:ascii="Traditional Arabic" w:hAnsi="Traditional Arabic" w:cs="Traditional Arabic" w:hint="cs"/>
          <w:sz w:val="28"/>
          <w:szCs w:val="28"/>
          <w:highlight w:val="yellow"/>
          <w:rtl/>
        </w:rPr>
        <w:t>ا</w:t>
      </w:r>
      <w:r w:rsidRPr="003846D5">
        <w:rPr>
          <w:rFonts w:ascii="Traditional Arabic" w:hAnsi="Traditional Arabic" w:cs="Traditional Arabic"/>
          <w:sz w:val="28"/>
          <w:szCs w:val="28"/>
          <w:highlight w:val="yellow"/>
          <w:rtl/>
        </w:rPr>
        <w:t xml:space="preserve"> اقتصادية استثنائية</w:t>
      </w:r>
      <w:r w:rsidRPr="003846D5">
        <w:rPr>
          <w:rFonts w:ascii="Traditional Arabic" w:hAnsi="Traditional Arabic" w:cs="Traditional Arabic"/>
          <w:sz w:val="28"/>
          <w:szCs w:val="28"/>
          <w:rtl/>
        </w:rPr>
        <w:t xml:space="preserve">".  ينص تقرير </w:t>
      </w:r>
      <w:r w:rsidRPr="003846D5">
        <w:rPr>
          <w:rFonts w:ascii="Traditional Arabic" w:hAnsi="Traditional Arabic" w:cs="Traditional Arabic"/>
          <w:sz w:val="28"/>
          <w:szCs w:val="28"/>
        </w:rPr>
        <w:t>GER</w:t>
      </w:r>
      <w:r w:rsidRPr="003846D5">
        <w:rPr>
          <w:rFonts w:ascii="Traditional Arabic" w:hAnsi="Traditional Arabic" w:cs="Traditional Arabic"/>
          <w:sz w:val="28"/>
          <w:szCs w:val="28"/>
          <w:rtl/>
        </w:rPr>
        <w:t xml:space="preserve"> لعام 2011 عن النقل على أن "</w:t>
      </w:r>
      <w:r w:rsidRPr="003846D5">
        <w:rPr>
          <w:rFonts w:ascii="Traditional Arabic" w:hAnsi="Traditional Arabic" w:cs="Traditional Arabic"/>
          <w:sz w:val="28"/>
          <w:szCs w:val="28"/>
          <w:u w:val="single"/>
          <w:rtl/>
        </w:rPr>
        <w:t>قطاع النقل الأخضر منخفض الكربون يمكن أن يقلل من انبعاثات غازات الاحتباس الحراري بنسبة 70٪ دون استثمارات إضافية كبيرة</w:t>
      </w:r>
      <w:r w:rsidRPr="003846D5">
        <w:rPr>
          <w:rFonts w:ascii="Traditional Arabic" w:hAnsi="Traditional Arabic" w:cs="Traditional Arabic"/>
          <w:sz w:val="28"/>
          <w:szCs w:val="28"/>
          <w:rtl/>
        </w:rPr>
        <w:t xml:space="preserve"> "، وأنه إذا تم استثمار 0.16٪ من الناتج المحلي الإجمالي العالمي في تعزيز البنية التحتية للنقل </w:t>
      </w:r>
      <w:r w:rsidRPr="003846D5">
        <w:rPr>
          <w:rFonts w:ascii="Traditional Arabic" w:hAnsi="Traditional Arabic" w:cs="Traditional Arabic"/>
          <w:sz w:val="28"/>
          <w:szCs w:val="28"/>
          <w:rtl/>
        </w:rPr>
        <w:lastRenderedPageBreak/>
        <w:t xml:space="preserve">العام ، </w:t>
      </w:r>
      <w:r w:rsidR="00406464">
        <w:rPr>
          <w:rFonts w:ascii="Traditional Arabic" w:hAnsi="Traditional Arabic" w:cs="Traditional Arabic" w:hint="cs"/>
          <w:sz w:val="28"/>
          <w:szCs w:val="28"/>
          <w:rtl/>
        </w:rPr>
        <w:t xml:space="preserve">حينها </w:t>
      </w:r>
      <w:r w:rsidRPr="003846D5">
        <w:rPr>
          <w:rFonts w:ascii="Traditional Arabic" w:hAnsi="Traditional Arabic" w:cs="Traditional Arabic"/>
          <w:sz w:val="28"/>
          <w:szCs w:val="28"/>
          <w:rtl/>
        </w:rPr>
        <w:t xml:space="preserve">يمكن خفض حجم المركبات على الطرق بمقدار الثلث بحلول عام 2050. </w:t>
      </w:r>
      <w:r w:rsidRPr="003846D5">
        <w:rPr>
          <w:rFonts w:ascii="Traditional Arabic" w:hAnsi="Traditional Arabic" w:cs="Traditional Arabic"/>
          <w:sz w:val="28"/>
          <w:szCs w:val="28"/>
          <w:highlight w:val="yellow"/>
          <w:rtl/>
        </w:rPr>
        <w:t>الدعم السياسي القوي والقيادة والتشاور والمشاركة المتنوعة بشكل عام</w:t>
      </w:r>
      <w:r w:rsidR="00505296">
        <w:rPr>
          <w:rFonts w:ascii="Traditional Arabic" w:hAnsi="Traditional Arabic" w:cs="Traditional Arabic" w:hint="cs"/>
          <w:sz w:val="28"/>
          <w:szCs w:val="28"/>
          <w:highlight w:val="yellow"/>
          <w:rtl/>
        </w:rPr>
        <w:t xml:space="preserve"> هي من </w:t>
      </w:r>
      <w:r w:rsidRPr="003846D5">
        <w:rPr>
          <w:rFonts w:ascii="Traditional Arabic" w:hAnsi="Traditional Arabic" w:cs="Traditional Arabic"/>
          <w:sz w:val="28"/>
          <w:szCs w:val="28"/>
          <w:highlight w:val="yellow"/>
          <w:rtl/>
        </w:rPr>
        <w:t>السمات المميزة لتدخلات النقل العام الناجحة</w:t>
      </w:r>
      <w:r w:rsidRPr="003846D5">
        <w:rPr>
          <w:rFonts w:ascii="Traditional Arabic" w:hAnsi="Traditional Arabic" w:cs="Traditional Arabic"/>
          <w:sz w:val="28"/>
          <w:szCs w:val="28"/>
          <w:rtl/>
        </w:rPr>
        <w:t xml:space="preserve"> . </w:t>
      </w:r>
    </w:p>
    <w:p w14:paraId="4DE83496" w14:textId="77777777" w:rsidR="00ED38D2" w:rsidRDefault="00ED38D2" w:rsidP="00ED38D2">
      <w:pPr>
        <w:bidi/>
        <w:ind w:firstLine="720"/>
        <w:jc w:val="both"/>
        <w:rPr>
          <w:rFonts w:ascii="Traditional Arabic" w:hAnsi="Traditional Arabic" w:cs="Traditional Arabic"/>
          <w:sz w:val="28"/>
          <w:szCs w:val="28"/>
          <w:rtl/>
        </w:rPr>
      </w:pPr>
    </w:p>
    <w:p w14:paraId="62B7EE2A" w14:textId="3F2E4306" w:rsidR="008709C0" w:rsidRPr="00954952" w:rsidRDefault="00954952" w:rsidP="00954952">
      <w:pPr>
        <w:shd w:val="clear" w:color="auto" w:fill="FFFFFF"/>
        <w:bidi/>
        <w:spacing w:after="0" w:line="240" w:lineRule="auto"/>
        <w:jc w:val="center"/>
        <w:rPr>
          <w:rFonts w:ascii="Traditional Arabic" w:eastAsia="Times New Roman" w:hAnsi="Traditional Arabic" w:cs="Traditional Arabic"/>
          <w:b/>
          <w:bCs/>
          <w:color w:val="050505"/>
          <w:sz w:val="32"/>
          <w:szCs w:val="32"/>
          <w:rtl/>
        </w:rPr>
      </w:pPr>
      <w:r w:rsidRPr="00954952">
        <w:rPr>
          <w:rFonts w:ascii="Traditional Arabic" w:eastAsia="Times New Roman" w:hAnsi="Traditional Arabic" w:cs="Traditional Arabic" w:hint="cs"/>
          <w:b/>
          <w:bCs/>
          <w:color w:val="050505"/>
          <w:sz w:val="32"/>
          <w:szCs w:val="32"/>
          <w:rtl/>
        </w:rPr>
        <w:t xml:space="preserve">تخطيط </w:t>
      </w:r>
      <w:r w:rsidR="006702EC">
        <w:rPr>
          <w:rFonts w:ascii="Traditional Arabic" w:eastAsia="Times New Roman" w:hAnsi="Traditional Arabic" w:cs="Traditional Arabic" w:hint="cs"/>
          <w:b/>
          <w:bCs/>
          <w:color w:val="050505"/>
          <w:sz w:val="32"/>
          <w:szCs w:val="32"/>
          <w:rtl/>
        </w:rPr>
        <w:t>ا</w:t>
      </w:r>
      <w:r w:rsidRPr="00954952">
        <w:rPr>
          <w:rFonts w:ascii="Traditional Arabic" w:eastAsia="Times New Roman" w:hAnsi="Traditional Arabic" w:cs="Traditional Arabic" w:hint="cs"/>
          <w:b/>
          <w:bCs/>
          <w:color w:val="050505"/>
          <w:sz w:val="32"/>
          <w:szCs w:val="32"/>
          <w:rtl/>
        </w:rPr>
        <w:t xml:space="preserve">لنقل </w:t>
      </w:r>
      <w:r w:rsidR="006702EC">
        <w:rPr>
          <w:rFonts w:ascii="Traditional Arabic" w:eastAsia="Times New Roman" w:hAnsi="Traditional Arabic" w:cs="Traditional Arabic" w:hint="cs"/>
          <w:b/>
          <w:bCs/>
          <w:color w:val="050505"/>
          <w:sz w:val="32"/>
          <w:szCs w:val="32"/>
          <w:rtl/>
        </w:rPr>
        <w:t>ال</w:t>
      </w:r>
      <w:r w:rsidRPr="00954952">
        <w:rPr>
          <w:rFonts w:ascii="Traditional Arabic" w:eastAsia="Times New Roman" w:hAnsi="Traditional Arabic" w:cs="Traditional Arabic" w:hint="cs"/>
          <w:b/>
          <w:bCs/>
          <w:color w:val="050505"/>
          <w:sz w:val="32"/>
          <w:szCs w:val="32"/>
          <w:rtl/>
        </w:rPr>
        <w:t>مستدام</w:t>
      </w:r>
      <w:r w:rsidR="009D05A4">
        <w:rPr>
          <w:rFonts w:ascii="Traditional Arabic" w:eastAsia="Times New Roman" w:hAnsi="Traditional Arabic" w:cs="Traditional Arabic" w:hint="cs"/>
          <w:b/>
          <w:bCs/>
          <w:color w:val="050505"/>
          <w:sz w:val="32"/>
          <w:szCs w:val="32"/>
          <w:rtl/>
        </w:rPr>
        <w:t xml:space="preserve"> (</w:t>
      </w:r>
      <w:r w:rsidR="009D05A4">
        <w:rPr>
          <w:rStyle w:val="EndnoteReference"/>
          <w:rFonts w:ascii="Traditional Arabic" w:eastAsia="Times New Roman" w:hAnsi="Traditional Arabic" w:cs="Traditional Arabic"/>
          <w:b/>
          <w:bCs/>
          <w:color w:val="050505"/>
          <w:sz w:val="32"/>
          <w:szCs w:val="32"/>
          <w:rtl/>
        </w:rPr>
        <w:endnoteReference w:id="8"/>
      </w:r>
      <w:r w:rsidR="003B13C2">
        <w:rPr>
          <w:rFonts w:ascii="Traditional Arabic" w:eastAsia="Times New Roman" w:hAnsi="Traditional Arabic" w:cs="Traditional Arabic" w:hint="cs"/>
          <w:b/>
          <w:bCs/>
          <w:color w:val="050505"/>
          <w:sz w:val="32"/>
          <w:szCs w:val="32"/>
          <w:rtl/>
        </w:rPr>
        <w:t>)</w:t>
      </w:r>
    </w:p>
    <w:p w14:paraId="7FD6D35B" w14:textId="4BAD7943" w:rsidR="00954952" w:rsidRDefault="00644950" w:rsidP="00A41178">
      <w:pPr>
        <w:shd w:val="clear" w:color="auto" w:fill="FFFFFF"/>
        <w:bidi/>
        <w:spacing w:after="0" w:line="240" w:lineRule="auto"/>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color w:val="050505"/>
          <w:sz w:val="28"/>
          <w:szCs w:val="28"/>
          <w:rtl/>
        </w:rPr>
        <w:tab/>
      </w:r>
      <w:r>
        <w:rPr>
          <w:rFonts w:ascii="Traditional Arabic" w:eastAsia="Times New Roman" w:hAnsi="Traditional Arabic" w:cs="Traditional Arabic" w:hint="cs"/>
          <w:color w:val="050505"/>
          <w:sz w:val="28"/>
          <w:szCs w:val="28"/>
          <w:rtl/>
        </w:rPr>
        <w:t>لا تتحقق التنمية بدون تخطيط ، وتخطيط المدينة الشامل ياخذ بالحسبان اهداف</w:t>
      </w:r>
      <w:r w:rsidR="00D9549A">
        <w:rPr>
          <w:rFonts w:ascii="Traditional Arabic" w:eastAsia="Times New Roman" w:hAnsi="Traditional Arabic" w:cs="Traditional Arabic" w:hint="cs"/>
          <w:color w:val="050505"/>
          <w:sz w:val="28"/>
          <w:szCs w:val="28"/>
          <w:rtl/>
        </w:rPr>
        <w:t>ا</w:t>
      </w:r>
      <w:r>
        <w:rPr>
          <w:rFonts w:ascii="Traditional Arabic" w:eastAsia="Times New Roman" w:hAnsi="Traditional Arabic" w:cs="Traditional Arabic" w:hint="cs"/>
          <w:color w:val="050505"/>
          <w:sz w:val="28"/>
          <w:szCs w:val="28"/>
          <w:rtl/>
        </w:rPr>
        <w:t xml:space="preserve"> واجراءات عملية </w:t>
      </w:r>
      <w:r w:rsidR="00D9549A">
        <w:rPr>
          <w:rFonts w:ascii="Traditional Arabic" w:eastAsia="Times New Roman" w:hAnsi="Traditional Arabic" w:cs="Traditional Arabic" w:hint="cs"/>
          <w:color w:val="050505"/>
          <w:sz w:val="28"/>
          <w:szCs w:val="28"/>
          <w:rtl/>
        </w:rPr>
        <w:t xml:space="preserve">عند </w:t>
      </w:r>
      <w:r>
        <w:rPr>
          <w:rFonts w:ascii="Traditional Arabic" w:eastAsia="Times New Roman" w:hAnsi="Traditional Arabic" w:cs="Traditional Arabic" w:hint="cs"/>
          <w:color w:val="050505"/>
          <w:sz w:val="28"/>
          <w:szCs w:val="28"/>
          <w:rtl/>
        </w:rPr>
        <w:t xml:space="preserve">تخطيط النقل . و تخطيط النقل </w:t>
      </w:r>
      <w:r w:rsidR="00672FFA">
        <w:rPr>
          <w:rFonts w:ascii="Traditional Arabic" w:eastAsia="Times New Roman" w:hAnsi="Traditional Arabic" w:cs="Traditional Arabic" w:hint="cs"/>
          <w:color w:val="050505"/>
          <w:sz w:val="28"/>
          <w:szCs w:val="28"/>
          <w:rtl/>
        </w:rPr>
        <w:t xml:space="preserve">بطبيعته </w:t>
      </w:r>
      <w:r>
        <w:rPr>
          <w:rFonts w:ascii="Traditional Arabic" w:eastAsia="Times New Roman" w:hAnsi="Traditional Arabic" w:cs="Traditional Arabic" w:hint="cs"/>
          <w:color w:val="050505"/>
          <w:sz w:val="28"/>
          <w:szCs w:val="28"/>
          <w:rtl/>
        </w:rPr>
        <w:t>متعدد الجوانب والمراحل ، و هدفه العام</w:t>
      </w:r>
      <w:r w:rsidR="00672FFA">
        <w:rPr>
          <w:rFonts w:ascii="Traditional Arabic" w:eastAsia="Times New Roman" w:hAnsi="Traditional Arabic" w:cs="Traditional Arabic" w:hint="cs"/>
          <w:color w:val="050505"/>
          <w:sz w:val="28"/>
          <w:szCs w:val="28"/>
          <w:rtl/>
        </w:rPr>
        <w:t xml:space="preserve"> هو</w:t>
      </w:r>
      <w:r>
        <w:rPr>
          <w:rFonts w:ascii="Traditional Arabic" w:eastAsia="Times New Roman" w:hAnsi="Traditional Arabic" w:cs="Traditional Arabic" w:hint="cs"/>
          <w:color w:val="050505"/>
          <w:sz w:val="28"/>
          <w:szCs w:val="28"/>
          <w:rtl/>
        </w:rPr>
        <w:t xml:space="preserve"> الاستقرار الدائم لنظم النقل وتلائمها مع التطور الحضري المستمر </w:t>
      </w:r>
      <w:r w:rsidR="00672FFA">
        <w:rPr>
          <w:rFonts w:ascii="Traditional Arabic" w:eastAsia="Times New Roman" w:hAnsi="Traditional Arabic" w:cs="Traditional Arabic" w:hint="cs"/>
          <w:color w:val="050505"/>
          <w:sz w:val="28"/>
          <w:szCs w:val="28"/>
          <w:rtl/>
        </w:rPr>
        <w:t xml:space="preserve"> ، و </w:t>
      </w:r>
      <w:r>
        <w:rPr>
          <w:rFonts w:ascii="Traditional Arabic" w:eastAsia="Times New Roman" w:hAnsi="Traditional Arabic" w:cs="Traditional Arabic" w:hint="cs"/>
          <w:color w:val="050505"/>
          <w:sz w:val="28"/>
          <w:szCs w:val="28"/>
          <w:rtl/>
        </w:rPr>
        <w:t>وفقا لبرامج واهداف محددة تلبي قدر الامكان حاجات السكان في التنقل بسهولة ويسر وامان و بمستوى مناسب من الخدمات .  وتخطيط النقل عملية تعاونية تهدف تشجيع مشاركة جميع مستخدمي نظام النقل كالهيئات الحكومية المختصة المناط بها عملية التخطيط و المجالس المحلية و منظمات المجتمع المدني ، ومجتمع رجال الاعمال و شركات الشحن و الجمهور . وقد يتم ذلك من خلال استبانة تنظمها هيئات التخطيط وبالتنسيق مع وزارة النقل و متع</w:t>
      </w:r>
      <w:r w:rsidR="00672FFA">
        <w:rPr>
          <w:rFonts w:ascii="Traditional Arabic" w:eastAsia="Times New Roman" w:hAnsi="Traditional Arabic" w:cs="Traditional Arabic" w:hint="cs"/>
          <w:color w:val="050505"/>
          <w:sz w:val="28"/>
          <w:szCs w:val="28"/>
          <w:rtl/>
        </w:rPr>
        <w:t>ه</w:t>
      </w:r>
      <w:r>
        <w:rPr>
          <w:rFonts w:ascii="Traditional Arabic" w:eastAsia="Times New Roman" w:hAnsi="Traditional Arabic" w:cs="Traditional Arabic" w:hint="cs"/>
          <w:color w:val="050505"/>
          <w:sz w:val="28"/>
          <w:szCs w:val="28"/>
          <w:rtl/>
        </w:rPr>
        <w:t xml:space="preserve">ديه . </w:t>
      </w:r>
      <w:r w:rsidR="00672FFA">
        <w:rPr>
          <w:rFonts w:ascii="Traditional Arabic" w:eastAsia="Times New Roman" w:hAnsi="Traditional Arabic" w:cs="Traditional Arabic" w:hint="cs"/>
          <w:color w:val="050505"/>
          <w:sz w:val="28"/>
          <w:szCs w:val="28"/>
          <w:rtl/>
        </w:rPr>
        <w:t>ولتخطيط النقل دور جوهري في تحقيق الرؤية المستقبلية</w:t>
      </w:r>
      <w:r w:rsidR="00A41178">
        <w:rPr>
          <w:rFonts w:ascii="Traditional Arabic" w:eastAsia="Times New Roman" w:hAnsi="Traditional Arabic" w:cs="Traditional Arabic" w:hint="cs"/>
          <w:color w:val="050505"/>
          <w:sz w:val="28"/>
          <w:szCs w:val="28"/>
          <w:rtl/>
        </w:rPr>
        <w:t xml:space="preserve"> لنظام النقل في الدولة والمجتمع</w:t>
      </w:r>
      <w:r w:rsidR="00672FFA">
        <w:rPr>
          <w:rFonts w:ascii="Traditional Arabic" w:eastAsia="Times New Roman" w:hAnsi="Traditional Arabic" w:cs="Traditional Arabic" w:hint="cs"/>
          <w:color w:val="050505"/>
          <w:sz w:val="28"/>
          <w:szCs w:val="28"/>
          <w:rtl/>
        </w:rPr>
        <w:t xml:space="preserve">. </w:t>
      </w:r>
    </w:p>
    <w:p w14:paraId="0E5C45ED" w14:textId="11422BBD" w:rsidR="00730189" w:rsidRDefault="00D9654D" w:rsidP="00C4276B">
      <w:pPr>
        <w:shd w:val="clear" w:color="auto" w:fill="FFFFFF"/>
        <w:bidi/>
        <w:spacing w:after="0" w:line="240" w:lineRule="auto"/>
        <w:rPr>
          <w:rFonts w:ascii="Traditional Arabic" w:eastAsia="Times New Roman" w:hAnsi="Traditional Arabic" w:cs="Traditional Arabic"/>
          <w:noProof/>
          <w:color w:val="050505"/>
          <w:sz w:val="28"/>
          <w:szCs w:val="28"/>
          <w:rtl/>
        </w:rPr>
      </w:pPr>
      <w:r>
        <w:rPr>
          <w:rFonts w:ascii="Traditional Arabic" w:eastAsia="Times New Roman" w:hAnsi="Traditional Arabic" w:cs="Traditional Arabic"/>
          <w:color w:val="050505"/>
          <w:sz w:val="28"/>
          <w:szCs w:val="28"/>
          <w:rtl/>
        </w:rPr>
        <w:tab/>
      </w:r>
      <w:r w:rsidR="00225D4B">
        <w:rPr>
          <w:rFonts w:ascii="Traditional Arabic" w:eastAsia="Times New Roman" w:hAnsi="Traditional Arabic" w:cs="Traditional Arabic" w:hint="cs"/>
          <w:noProof/>
          <w:color w:val="050505"/>
          <w:sz w:val="28"/>
          <w:szCs w:val="28"/>
          <w:rtl/>
        </w:rPr>
        <w:t xml:space="preserve">ياخذ تخطيط النقل اشكالا عدة طبقا للمستوى </w:t>
      </w:r>
      <w:r w:rsidR="00225D4B">
        <w:rPr>
          <w:rFonts w:ascii="Traditional Arabic" w:eastAsia="Times New Roman" w:hAnsi="Traditional Arabic" w:cs="Traditional Arabic"/>
          <w:noProof/>
          <w:color w:val="050505"/>
          <w:sz w:val="28"/>
          <w:szCs w:val="28"/>
        </w:rPr>
        <w:t>Scale</w:t>
      </w:r>
      <w:r w:rsidR="00225D4B">
        <w:rPr>
          <w:rFonts w:ascii="Traditional Arabic" w:eastAsia="Times New Roman" w:hAnsi="Traditional Arabic" w:cs="Traditional Arabic" w:hint="cs"/>
          <w:noProof/>
          <w:color w:val="050505"/>
          <w:sz w:val="28"/>
          <w:szCs w:val="28"/>
          <w:rtl/>
        </w:rPr>
        <w:t xml:space="preserve"> و الهدف </w:t>
      </w:r>
      <w:r w:rsidR="00D9549A">
        <w:rPr>
          <w:rFonts w:ascii="Traditional Arabic" w:eastAsia="Times New Roman" w:hAnsi="Traditional Arabic" w:cs="Traditional Arabic" w:hint="cs"/>
          <w:noProof/>
          <w:color w:val="050505"/>
          <w:sz w:val="28"/>
          <w:szCs w:val="28"/>
          <w:rtl/>
        </w:rPr>
        <w:t xml:space="preserve">منه </w:t>
      </w:r>
      <w:r w:rsidR="00225D4B">
        <w:rPr>
          <w:rFonts w:ascii="Traditional Arabic" w:eastAsia="Times New Roman" w:hAnsi="Traditional Arabic" w:cs="Traditional Arabic" w:hint="cs"/>
          <w:noProof/>
          <w:color w:val="050505"/>
          <w:sz w:val="28"/>
          <w:szCs w:val="28"/>
          <w:rtl/>
        </w:rPr>
        <w:t>، منها :-</w:t>
      </w:r>
    </w:p>
    <w:p w14:paraId="24A4AB9E" w14:textId="1AAF3207" w:rsidR="00225D4B" w:rsidRDefault="00225D4B" w:rsidP="00225D4B">
      <w:pPr>
        <w:pStyle w:val="ListParagraph"/>
        <w:numPr>
          <w:ilvl w:val="0"/>
          <w:numId w:val="2"/>
        </w:numPr>
        <w:shd w:val="clear" w:color="auto" w:fill="FFFFFF"/>
        <w:bidi/>
        <w:spacing w:after="0" w:line="240" w:lineRule="auto"/>
        <w:rPr>
          <w:rFonts w:ascii="Traditional Arabic" w:eastAsia="Times New Roman" w:hAnsi="Traditional Arabic" w:cs="Traditional Arabic"/>
          <w:noProof/>
          <w:color w:val="050505"/>
          <w:sz w:val="28"/>
          <w:szCs w:val="28"/>
        </w:rPr>
      </w:pPr>
      <w:r w:rsidRPr="00D9549A">
        <w:rPr>
          <w:rFonts w:ascii="Traditional Arabic" w:eastAsia="Times New Roman" w:hAnsi="Traditional Arabic" w:cs="Traditional Arabic" w:hint="cs"/>
          <w:noProof/>
          <w:color w:val="050505"/>
          <w:sz w:val="28"/>
          <w:szCs w:val="28"/>
          <w:u w:val="single"/>
          <w:rtl/>
        </w:rPr>
        <w:t>دراسات محددة</w:t>
      </w:r>
      <w:r>
        <w:rPr>
          <w:rFonts w:ascii="Traditional Arabic" w:eastAsia="Times New Roman" w:hAnsi="Traditional Arabic" w:cs="Traditional Arabic" w:hint="cs"/>
          <w:noProof/>
          <w:color w:val="050505"/>
          <w:sz w:val="28"/>
          <w:szCs w:val="28"/>
          <w:rtl/>
        </w:rPr>
        <w:t xml:space="preserve"> :</w:t>
      </w:r>
      <w:r w:rsidR="00D9549A">
        <w:rPr>
          <w:rFonts w:ascii="Traditional Arabic" w:eastAsia="Times New Roman" w:hAnsi="Traditional Arabic" w:cs="Traditional Arabic" w:hint="cs"/>
          <w:noProof/>
          <w:color w:val="050505"/>
          <w:sz w:val="28"/>
          <w:szCs w:val="28"/>
          <w:rtl/>
        </w:rPr>
        <w:t xml:space="preserve"> عن  التاثيرات المرورية ك</w:t>
      </w:r>
      <w:r>
        <w:rPr>
          <w:rFonts w:ascii="Traditional Arabic" w:eastAsia="Times New Roman" w:hAnsi="Traditional Arabic" w:cs="Traditional Arabic" w:hint="cs"/>
          <w:noProof/>
          <w:color w:val="050505"/>
          <w:sz w:val="28"/>
          <w:szCs w:val="28"/>
          <w:rtl/>
        </w:rPr>
        <w:t>تقييم اثر حركة المرور واستراتيجيات التخفيف لمدة معينة او لتنمية مشروع معين .</w:t>
      </w:r>
    </w:p>
    <w:p w14:paraId="5DD1113F" w14:textId="77777777" w:rsidR="00225D4B" w:rsidRDefault="00225D4B" w:rsidP="005A67FA">
      <w:pPr>
        <w:pStyle w:val="ListParagraph"/>
        <w:numPr>
          <w:ilvl w:val="0"/>
          <w:numId w:val="2"/>
        </w:numPr>
        <w:shd w:val="clear" w:color="auto" w:fill="FFFFFF"/>
        <w:bidi/>
        <w:spacing w:after="0" w:line="240" w:lineRule="auto"/>
        <w:jc w:val="both"/>
        <w:rPr>
          <w:rFonts w:ascii="Traditional Arabic" w:eastAsia="Times New Roman" w:hAnsi="Traditional Arabic" w:cs="Traditional Arabic"/>
          <w:noProof/>
          <w:color w:val="050505"/>
          <w:sz w:val="28"/>
          <w:szCs w:val="28"/>
        </w:rPr>
      </w:pPr>
      <w:r w:rsidRPr="00D9549A">
        <w:rPr>
          <w:rFonts w:ascii="Traditional Arabic" w:eastAsia="Times New Roman" w:hAnsi="Traditional Arabic" w:cs="Traditional Arabic" w:hint="cs"/>
          <w:noProof/>
          <w:color w:val="050505"/>
          <w:sz w:val="28"/>
          <w:szCs w:val="28"/>
          <w:u w:val="single"/>
          <w:rtl/>
        </w:rPr>
        <w:t>خطط النقل الخاصة</w:t>
      </w:r>
      <w:r>
        <w:rPr>
          <w:rFonts w:ascii="Traditional Arabic" w:eastAsia="Times New Roman" w:hAnsi="Traditional Arabic" w:cs="Traditional Arabic" w:hint="cs"/>
          <w:noProof/>
          <w:color w:val="050505"/>
          <w:sz w:val="28"/>
          <w:szCs w:val="28"/>
          <w:rtl/>
        </w:rPr>
        <w:t xml:space="preserve"> بوضع معين او منطقة محددة لتحديد سبل تحسين وضع معين (المشاة ، الدراجات الهوائية ، النقل العام ... الخ) او منطقة معينة (حرم جامعي ، وسط المدينة ، منطقة صناعية ، .... الخ) . </w:t>
      </w:r>
    </w:p>
    <w:p w14:paraId="28C36E24" w14:textId="3B0355D9" w:rsidR="00225D4B" w:rsidRDefault="00225D4B" w:rsidP="00225D4B">
      <w:pPr>
        <w:pStyle w:val="ListParagraph"/>
        <w:numPr>
          <w:ilvl w:val="0"/>
          <w:numId w:val="2"/>
        </w:numPr>
        <w:shd w:val="clear" w:color="auto" w:fill="FFFFFF"/>
        <w:bidi/>
        <w:spacing w:after="0" w:line="240" w:lineRule="auto"/>
        <w:rPr>
          <w:rFonts w:ascii="Traditional Arabic" w:eastAsia="Times New Roman" w:hAnsi="Traditional Arabic" w:cs="Traditional Arabic"/>
          <w:noProof/>
          <w:color w:val="050505"/>
          <w:sz w:val="28"/>
          <w:szCs w:val="28"/>
        </w:rPr>
      </w:pPr>
      <w:r w:rsidRPr="00D9549A">
        <w:rPr>
          <w:rFonts w:ascii="Traditional Arabic" w:eastAsia="Times New Roman" w:hAnsi="Traditional Arabic" w:cs="Traditional Arabic" w:hint="cs"/>
          <w:noProof/>
          <w:color w:val="050505"/>
          <w:sz w:val="28"/>
          <w:szCs w:val="28"/>
          <w:u w:val="single"/>
          <w:rtl/>
        </w:rPr>
        <w:t>تخطيط نقل محلي</w:t>
      </w:r>
      <w:r>
        <w:rPr>
          <w:rFonts w:ascii="Traditional Arabic" w:eastAsia="Times New Roman" w:hAnsi="Traditional Arabic" w:cs="Traditional Arabic" w:hint="cs"/>
          <w:noProof/>
          <w:color w:val="050505"/>
          <w:sz w:val="28"/>
          <w:szCs w:val="28"/>
          <w:rtl/>
        </w:rPr>
        <w:t xml:space="preserve"> ، معني بتطوير النقل البلدي او المحلي ضمن الاحياء السكنية .  </w:t>
      </w:r>
    </w:p>
    <w:p w14:paraId="56F0FB01" w14:textId="5911D0A3" w:rsidR="00643F08" w:rsidRPr="00D9549A" w:rsidRDefault="00643F08" w:rsidP="005A67FA">
      <w:pPr>
        <w:pStyle w:val="ListParagraph"/>
        <w:numPr>
          <w:ilvl w:val="0"/>
          <w:numId w:val="2"/>
        </w:numPr>
        <w:shd w:val="clear" w:color="auto" w:fill="FFFFFF"/>
        <w:bidi/>
        <w:spacing w:after="0" w:line="240" w:lineRule="auto"/>
        <w:jc w:val="both"/>
        <w:rPr>
          <w:rFonts w:ascii="Traditional Arabic" w:eastAsia="Times New Roman" w:hAnsi="Traditional Arabic" w:cs="Traditional Arabic"/>
          <w:noProof/>
          <w:color w:val="050505"/>
          <w:sz w:val="28"/>
          <w:szCs w:val="28"/>
        </w:rPr>
      </w:pPr>
      <w:r w:rsidRPr="00D9549A">
        <w:rPr>
          <w:rFonts w:ascii="Traditional Arabic" w:eastAsia="Times New Roman" w:hAnsi="Traditional Arabic" w:cs="Traditional Arabic" w:hint="cs"/>
          <w:noProof/>
          <w:color w:val="050505"/>
          <w:sz w:val="28"/>
          <w:szCs w:val="28"/>
          <w:u w:val="single"/>
          <w:rtl/>
        </w:rPr>
        <w:t>تخطيط النقل الحضري و الاقليمي</w:t>
      </w:r>
      <w:r w:rsidRPr="00D9549A">
        <w:rPr>
          <w:rFonts w:ascii="Traditional Arabic" w:eastAsia="Times New Roman" w:hAnsi="Traditional Arabic" w:cs="Traditional Arabic" w:hint="cs"/>
          <w:noProof/>
          <w:color w:val="050505"/>
          <w:sz w:val="28"/>
          <w:szCs w:val="28"/>
          <w:rtl/>
        </w:rPr>
        <w:t xml:space="preserve"> : تخطيط على مستوى المدن الكبرى يهتم برسم خطط نقل متكاملة على النطاق الحضري و الاقليمي</w:t>
      </w:r>
      <w:r w:rsidR="00D9549A" w:rsidRPr="00D9549A">
        <w:rPr>
          <w:rFonts w:ascii="Traditional Arabic" w:eastAsia="Times New Roman" w:hAnsi="Traditional Arabic" w:cs="Traditional Arabic" w:hint="cs"/>
          <w:noProof/>
          <w:color w:val="050505"/>
          <w:sz w:val="28"/>
          <w:szCs w:val="28"/>
          <w:rtl/>
        </w:rPr>
        <w:t xml:space="preserve"> ، او </w:t>
      </w:r>
      <w:r w:rsidRPr="00D9549A">
        <w:rPr>
          <w:rFonts w:ascii="Traditional Arabic" w:eastAsia="Times New Roman" w:hAnsi="Traditional Arabic" w:cs="Traditional Arabic" w:hint="cs"/>
          <w:noProof/>
          <w:color w:val="050505"/>
          <w:sz w:val="28"/>
          <w:szCs w:val="28"/>
          <w:rtl/>
        </w:rPr>
        <w:t>تخطيط نقل على مستوى المحافظة او عدد</w:t>
      </w:r>
      <w:r w:rsidR="00A41178">
        <w:rPr>
          <w:rFonts w:ascii="Traditional Arabic" w:eastAsia="Times New Roman" w:hAnsi="Traditional Arabic" w:cs="Traditional Arabic" w:hint="cs"/>
          <w:noProof/>
          <w:color w:val="050505"/>
          <w:sz w:val="28"/>
          <w:szCs w:val="28"/>
          <w:rtl/>
        </w:rPr>
        <w:t>ا</w:t>
      </w:r>
      <w:r w:rsidRPr="00D9549A">
        <w:rPr>
          <w:rFonts w:ascii="Traditional Arabic" w:eastAsia="Times New Roman" w:hAnsi="Traditional Arabic" w:cs="Traditional Arabic" w:hint="cs"/>
          <w:noProof/>
          <w:color w:val="050505"/>
          <w:sz w:val="28"/>
          <w:szCs w:val="28"/>
          <w:rtl/>
        </w:rPr>
        <w:t xml:space="preserve"> من الاقضية والنواحي </w:t>
      </w:r>
      <w:r w:rsidR="00341B4F" w:rsidRPr="00D9549A">
        <w:rPr>
          <w:rFonts w:ascii="Traditional Arabic" w:eastAsia="Times New Roman" w:hAnsi="Traditional Arabic" w:cs="Traditional Arabic" w:hint="cs"/>
          <w:noProof/>
          <w:color w:val="050505"/>
          <w:sz w:val="28"/>
          <w:szCs w:val="28"/>
          <w:rtl/>
        </w:rPr>
        <w:t>تقوم</w:t>
      </w:r>
      <w:r w:rsidRPr="00D9549A">
        <w:rPr>
          <w:rFonts w:ascii="Traditional Arabic" w:eastAsia="Times New Roman" w:hAnsi="Traditional Arabic" w:cs="Traditional Arabic" w:hint="cs"/>
          <w:noProof/>
          <w:color w:val="050505"/>
          <w:sz w:val="28"/>
          <w:szCs w:val="28"/>
          <w:rtl/>
        </w:rPr>
        <w:t xml:space="preserve"> </w:t>
      </w:r>
      <w:r w:rsidR="00341B4F" w:rsidRPr="00D9549A">
        <w:rPr>
          <w:rFonts w:ascii="Traditional Arabic" w:eastAsia="Times New Roman" w:hAnsi="Traditional Arabic" w:cs="Traditional Arabic" w:hint="cs"/>
          <w:noProof/>
          <w:color w:val="050505"/>
          <w:sz w:val="28"/>
          <w:szCs w:val="28"/>
          <w:rtl/>
        </w:rPr>
        <w:t>ب</w:t>
      </w:r>
      <w:r w:rsidRPr="00D9549A">
        <w:rPr>
          <w:rFonts w:ascii="Traditional Arabic" w:eastAsia="Times New Roman" w:hAnsi="Traditional Arabic" w:cs="Traditional Arabic" w:hint="cs"/>
          <w:noProof/>
          <w:color w:val="050505"/>
          <w:sz w:val="28"/>
          <w:szCs w:val="28"/>
          <w:rtl/>
        </w:rPr>
        <w:t xml:space="preserve">التنفيذ </w:t>
      </w:r>
      <w:r w:rsidR="00341B4F" w:rsidRPr="00D9549A">
        <w:rPr>
          <w:rFonts w:ascii="Traditional Arabic" w:eastAsia="Times New Roman" w:hAnsi="Traditional Arabic" w:cs="Traditional Arabic" w:hint="cs"/>
          <w:noProof/>
          <w:color w:val="050505"/>
          <w:sz w:val="28"/>
          <w:szCs w:val="28"/>
          <w:rtl/>
        </w:rPr>
        <w:t xml:space="preserve">وكالة النقل القومي . </w:t>
      </w:r>
    </w:p>
    <w:p w14:paraId="17F4707B" w14:textId="77777777" w:rsidR="00341B4F" w:rsidRDefault="00341B4F" w:rsidP="00341B4F">
      <w:pPr>
        <w:pStyle w:val="ListParagraph"/>
        <w:numPr>
          <w:ilvl w:val="0"/>
          <w:numId w:val="2"/>
        </w:numPr>
        <w:shd w:val="clear" w:color="auto" w:fill="FFFFFF"/>
        <w:bidi/>
        <w:spacing w:after="0" w:line="240" w:lineRule="auto"/>
        <w:rPr>
          <w:rFonts w:ascii="Traditional Arabic" w:eastAsia="Times New Roman" w:hAnsi="Traditional Arabic" w:cs="Traditional Arabic"/>
          <w:noProof/>
          <w:color w:val="050505"/>
          <w:sz w:val="28"/>
          <w:szCs w:val="28"/>
        </w:rPr>
      </w:pPr>
      <w:r w:rsidRPr="00D9549A">
        <w:rPr>
          <w:rFonts w:ascii="Traditional Arabic" w:eastAsia="Times New Roman" w:hAnsi="Traditional Arabic" w:cs="Traditional Arabic" w:hint="cs"/>
          <w:noProof/>
          <w:color w:val="050505"/>
          <w:sz w:val="28"/>
          <w:szCs w:val="28"/>
          <w:u w:val="single"/>
          <w:rtl/>
        </w:rPr>
        <w:t>تخطيط النقل القومي</w:t>
      </w:r>
      <w:r>
        <w:rPr>
          <w:rFonts w:ascii="Traditional Arabic" w:eastAsia="Times New Roman" w:hAnsi="Traditional Arabic" w:cs="Traditional Arabic" w:hint="cs"/>
          <w:noProof/>
          <w:color w:val="050505"/>
          <w:sz w:val="28"/>
          <w:szCs w:val="28"/>
          <w:rtl/>
        </w:rPr>
        <w:t xml:space="preserve"> : معني بوضع خطط نقل على مستوى المحافظة او عدة محافظات وتنفذه وكالة نقل وطنية .</w:t>
      </w:r>
    </w:p>
    <w:p w14:paraId="765065C9" w14:textId="77777777" w:rsidR="00341B4F" w:rsidRDefault="00341B4F" w:rsidP="00341B4F">
      <w:pPr>
        <w:pStyle w:val="ListParagraph"/>
        <w:numPr>
          <w:ilvl w:val="0"/>
          <w:numId w:val="2"/>
        </w:numPr>
        <w:shd w:val="clear" w:color="auto" w:fill="FFFFFF"/>
        <w:bidi/>
        <w:spacing w:after="0" w:line="240" w:lineRule="auto"/>
        <w:rPr>
          <w:rFonts w:ascii="Traditional Arabic" w:eastAsia="Times New Roman" w:hAnsi="Traditional Arabic" w:cs="Traditional Arabic"/>
          <w:noProof/>
          <w:color w:val="050505"/>
          <w:sz w:val="28"/>
          <w:szCs w:val="28"/>
        </w:rPr>
      </w:pPr>
      <w:r w:rsidRPr="00D9549A">
        <w:rPr>
          <w:rFonts w:ascii="Traditional Arabic" w:eastAsia="Times New Roman" w:hAnsi="Traditional Arabic" w:cs="Traditional Arabic" w:hint="cs"/>
          <w:noProof/>
          <w:color w:val="050505"/>
          <w:sz w:val="28"/>
          <w:szCs w:val="28"/>
          <w:u w:val="single"/>
          <w:rtl/>
        </w:rPr>
        <w:t>التخطيط الاستراتيجي</w:t>
      </w:r>
      <w:r>
        <w:rPr>
          <w:rFonts w:ascii="Traditional Arabic" w:eastAsia="Times New Roman" w:hAnsi="Traditional Arabic" w:cs="Traditional Arabic" w:hint="cs"/>
          <w:noProof/>
          <w:color w:val="050505"/>
          <w:sz w:val="28"/>
          <w:szCs w:val="28"/>
          <w:rtl/>
        </w:rPr>
        <w:t xml:space="preserve"> لتطوير وسائل النقل ، طويلة الاجل ، عادة ما بين 20-40 سنة في المستقبل . </w:t>
      </w:r>
    </w:p>
    <w:p w14:paraId="316AF0A5" w14:textId="77777777" w:rsidR="00341B4F" w:rsidRDefault="00341B4F" w:rsidP="00341B4F">
      <w:pPr>
        <w:pStyle w:val="ListParagraph"/>
        <w:numPr>
          <w:ilvl w:val="0"/>
          <w:numId w:val="2"/>
        </w:numPr>
        <w:shd w:val="clear" w:color="auto" w:fill="FFFFFF"/>
        <w:bidi/>
        <w:spacing w:after="0" w:line="240" w:lineRule="auto"/>
        <w:rPr>
          <w:rFonts w:ascii="Traditional Arabic" w:eastAsia="Times New Roman" w:hAnsi="Traditional Arabic" w:cs="Traditional Arabic"/>
          <w:noProof/>
          <w:color w:val="050505"/>
          <w:sz w:val="28"/>
          <w:szCs w:val="28"/>
        </w:rPr>
      </w:pPr>
      <w:r w:rsidRPr="00D9549A">
        <w:rPr>
          <w:rFonts w:ascii="Traditional Arabic" w:eastAsia="Times New Roman" w:hAnsi="Traditional Arabic" w:cs="Traditional Arabic" w:hint="cs"/>
          <w:noProof/>
          <w:color w:val="050505"/>
          <w:sz w:val="28"/>
          <w:szCs w:val="28"/>
          <w:u w:val="single"/>
          <w:rtl/>
        </w:rPr>
        <w:t>خطط تحسين وسائط النقل</w:t>
      </w:r>
      <w:r>
        <w:rPr>
          <w:rFonts w:ascii="Traditional Arabic" w:eastAsia="Times New Roman" w:hAnsi="Traditional Arabic" w:cs="Traditional Arabic" w:hint="cs"/>
          <w:noProof/>
          <w:color w:val="050505"/>
          <w:sz w:val="28"/>
          <w:szCs w:val="28"/>
          <w:rtl/>
        </w:rPr>
        <w:t xml:space="preserve"> او خطط العمل التنفيذية لتحديد مشاريع محددة البرامج يتم تنفيذها في غضون بضع سنوات .</w:t>
      </w:r>
    </w:p>
    <w:p w14:paraId="5FFD6733" w14:textId="0637657E" w:rsidR="00341B4F" w:rsidRDefault="00341B4F" w:rsidP="00341B4F">
      <w:pPr>
        <w:pStyle w:val="ListParagraph"/>
        <w:numPr>
          <w:ilvl w:val="0"/>
          <w:numId w:val="2"/>
        </w:numPr>
        <w:shd w:val="clear" w:color="auto" w:fill="FFFFFF"/>
        <w:bidi/>
        <w:spacing w:after="0" w:line="240" w:lineRule="auto"/>
        <w:rPr>
          <w:rFonts w:ascii="Traditional Arabic" w:eastAsia="Times New Roman" w:hAnsi="Traditional Arabic" w:cs="Traditional Arabic"/>
          <w:noProof/>
          <w:color w:val="050505"/>
          <w:sz w:val="28"/>
          <w:szCs w:val="28"/>
        </w:rPr>
      </w:pPr>
      <w:r w:rsidRPr="00D9549A">
        <w:rPr>
          <w:rFonts w:ascii="Traditional Arabic" w:eastAsia="Times New Roman" w:hAnsi="Traditional Arabic" w:cs="Traditional Arabic" w:hint="cs"/>
          <w:noProof/>
          <w:color w:val="050505"/>
          <w:sz w:val="28"/>
          <w:szCs w:val="28"/>
          <w:u w:val="single"/>
          <w:rtl/>
        </w:rPr>
        <w:t>خطط النقل الخاصة</w:t>
      </w:r>
      <w:r>
        <w:rPr>
          <w:rFonts w:ascii="Traditional Arabic" w:eastAsia="Times New Roman" w:hAnsi="Traditional Arabic" w:cs="Traditional Arabic" w:hint="cs"/>
          <w:noProof/>
          <w:color w:val="050505"/>
          <w:sz w:val="28"/>
          <w:szCs w:val="28"/>
          <w:rtl/>
        </w:rPr>
        <w:t xml:space="preserve"> بانشاء مسارات معينة او تحديد المشاريع والبرامج التي ستنفذ على ممرات محددة ، مثل طول احد الطرق السريعة الخاصة ، جسر او طريق فرعي .  </w:t>
      </w:r>
    </w:p>
    <w:p w14:paraId="41580D55" w14:textId="3545C90F" w:rsidR="008A2822" w:rsidRDefault="00E87299" w:rsidP="00A41178">
      <w:pPr>
        <w:shd w:val="clear" w:color="auto" w:fill="FFFFFF"/>
        <w:bidi/>
        <w:spacing w:after="0" w:line="240" w:lineRule="auto"/>
        <w:ind w:firstLine="720"/>
        <w:jc w:val="both"/>
        <w:rPr>
          <w:rFonts w:ascii="Traditional Arabic" w:eastAsia="Times New Roman" w:hAnsi="Traditional Arabic" w:cs="Traditional Arabic"/>
          <w:noProof/>
          <w:color w:val="050505"/>
          <w:sz w:val="28"/>
          <w:szCs w:val="28"/>
          <w:rtl/>
        </w:rPr>
      </w:pPr>
      <w:r w:rsidRPr="00D9549A">
        <w:rPr>
          <w:rFonts w:ascii="Traditional Arabic" w:eastAsia="Times New Roman" w:hAnsi="Traditional Arabic" w:cs="Traditional Arabic" w:hint="cs"/>
          <w:b/>
          <w:bCs/>
          <w:noProof/>
          <w:color w:val="050505"/>
          <w:sz w:val="28"/>
          <w:szCs w:val="28"/>
          <w:rtl/>
        </w:rPr>
        <w:t xml:space="preserve">ولتخطيط النقل الحضري اسسه و مبادئه </w:t>
      </w:r>
      <w:r>
        <w:rPr>
          <w:rFonts w:ascii="Traditional Arabic" w:eastAsia="Times New Roman" w:hAnsi="Traditional Arabic" w:cs="Traditional Arabic" w:hint="cs"/>
          <w:noProof/>
          <w:color w:val="050505"/>
          <w:sz w:val="28"/>
          <w:szCs w:val="28"/>
          <w:rtl/>
        </w:rPr>
        <w:t xml:space="preserve">، </w:t>
      </w:r>
      <w:r w:rsidR="008A2822">
        <w:rPr>
          <w:rFonts w:ascii="Traditional Arabic" w:eastAsia="Times New Roman" w:hAnsi="Traditional Arabic" w:cs="Traditional Arabic" w:hint="cs"/>
          <w:noProof/>
          <w:color w:val="050505"/>
          <w:sz w:val="28"/>
          <w:szCs w:val="28"/>
          <w:rtl/>
        </w:rPr>
        <w:t xml:space="preserve"> حيث يتم تخطيط النقل على اساس مراحل وخطوات ، منها قصيرة الامد و اخرى بعيدة المدى ضمن عملية تنمية شاملة للحضر او الاقليم او الدولة ، و لذلك تتم مراجعته بشكل دائم للتطوير والتعديل طبقا للمستجدات . وله </w:t>
      </w:r>
      <w:r w:rsidR="008A2822" w:rsidRPr="00D9549A">
        <w:rPr>
          <w:rFonts w:ascii="Traditional Arabic" w:eastAsia="Times New Roman" w:hAnsi="Traditional Arabic" w:cs="Traditional Arabic" w:hint="cs"/>
          <w:b/>
          <w:bCs/>
          <w:noProof/>
          <w:color w:val="050505"/>
          <w:sz w:val="28"/>
          <w:szCs w:val="28"/>
          <w:u w:val="single"/>
          <w:rtl/>
        </w:rPr>
        <w:t>خطواته</w:t>
      </w:r>
      <w:r w:rsidR="008A2822">
        <w:rPr>
          <w:rFonts w:ascii="Traditional Arabic" w:eastAsia="Times New Roman" w:hAnsi="Traditional Arabic" w:cs="Traditional Arabic" w:hint="cs"/>
          <w:noProof/>
          <w:color w:val="050505"/>
          <w:sz w:val="28"/>
          <w:szCs w:val="28"/>
          <w:rtl/>
        </w:rPr>
        <w:t xml:space="preserve"> ، منها :- </w:t>
      </w:r>
    </w:p>
    <w:p w14:paraId="70B43C62" w14:textId="6068410A" w:rsidR="008A2822" w:rsidRDefault="008A2822" w:rsidP="008A2822">
      <w:pPr>
        <w:pStyle w:val="ListParagraph"/>
        <w:numPr>
          <w:ilvl w:val="0"/>
          <w:numId w:val="14"/>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 xml:space="preserve">رصد الاوضاع القائمة لقطاع النقل و تقيمها ، </w:t>
      </w:r>
    </w:p>
    <w:p w14:paraId="08761D38" w14:textId="7D131F3A" w:rsidR="008A2822" w:rsidRDefault="008A2822" w:rsidP="00A41178">
      <w:pPr>
        <w:pStyle w:val="ListParagraph"/>
        <w:numPr>
          <w:ilvl w:val="0"/>
          <w:numId w:val="14"/>
        </w:numPr>
        <w:shd w:val="clear" w:color="auto" w:fill="FFFFFF"/>
        <w:bidi/>
        <w:spacing w:after="0" w:line="240" w:lineRule="auto"/>
        <w:jc w:val="both"/>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تحديد مشاكل النقل الحالية و المتوقعة في المستقبل و تحليل الاحتياجات اللازمة من دراسات تخطيطية تفصيلية ولمختلف وسائل النقل و سبل تحسين الاستراتيجيات .</w:t>
      </w:r>
    </w:p>
    <w:p w14:paraId="61A1DF84" w14:textId="1BEC4AA0" w:rsidR="008A2822" w:rsidRDefault="008A2822" w:rsidP="00A41178">
      <w:pPr>
        <w:pStyle w:val="ListParagraph"/>
        <w:numPr>
          <w:ilvl w:val="0"/>
          <w:numId w:val="14"/>
        </w:numPr>
        <w:shd w:val="clear" w:color="auto" w:fill="FFFFFF"/>
        <w:bidi/>
        <w:spacing w:after="0" w:line="240" w:lineRule="auto"/>
        <w:jc w:val="both"/>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lastRenderedPageBreak/>
        <w:t>اسقاطات السكان من حيث العدد و حجم العمالة ، بما في ذلك استعمالات الارض المقترحة في المنطقة ، وتحديد المحاور</w:t>
      </w:r>
      <w:r w:rsidR="00A207D7">
        <w:rPr>
          <w:rFonts w:ascii="Traditional Arabic" w:eastAsia="Times New Roman" w:hAnsi="Traditional Arabic" w:cs="Traditional Arabic" w:hint="cs"/>
          <w:noProof/>
          <w:color w:val="050505"/>
          <w:sz w:val="28"/>
          <w:szCs w:val="28"/>
          <w:rtl/>
        </w:rPr>
        <w:t xml:space="preserve"> الرئيسية للنمو . </w:t>
      </w:r>
    </w:p>
    <w:p w14:paraId="2F3F4212" w14:textId="1B7DDA21" w:rsidR="00A207D7" w:rsidRDefault="00A207D7" w:rsidP="00A41178">
      <w:pPr>
        <w:pStyle w:val="ListParagraph"/>
        <w:numPr>
          <w:ilvl w:val="0"/>
          <w:numId w:val="14"/>
        </w:numPr>
        <w:shd w:val="clear" w:color="auto" w:fill="FFFFFF"/>
        <w:bidi/>
        <w:spacing w:after="0" w:line="240" w:lineRule="auto"/>
        <w:jc w:val="both"/>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اقتراح عدد</w:t>
      </w:r>
      <w:r w:rsidR="00A41178">
        <w:rPr>
          <w:rFonts w:ascii="Traditional Arabic" w:eastAsia="Times New Roman" w:hAnsi="Traditional Arabic" w:cs="Traditional Arabic" w:hint="cs"/>
          <w:noProof/>
          <w:color w:val="050505"/>
          <w:sz w:val="28"/>
          <w:szCs w:val="28"/>
          <w:rtl/>
        </w:rPr>
        <w:t>ا</w:t>
      </w:r>
      <w:r>
        <w:rPr>
          <w:rFonts w:ascii="Traditional Arabic" w:eastAsia="Times New Roman" w:hAnsi="Traditional Arabic" w:cs="Traditional Arabic" w:hint="cs"/>
          <w:noProof/>
          <w:color w:val="050505"/>
          <w:sz w:val="28"/>
          <w:szCs w:val="28"/>
          <w:rtl/>
        </w:rPr>
        <w:t xml:space="preserve"> من البدائل لبرامج وخطط طويلة المدى واخرى قصيرة المدى ، وتحسين راس المال والاستراتيجيات التنفيذية لنقل الناس والبضائع . </w:t>
      </w:r>
    </w:p>
    <w:p w14:paraId="26928A0A" w14:textId="509FFD47" w:rsidR="00A207D7" w:rsidRDefault="00A207D7" w:rsidP="00A207D7">
      <w:pPr>
        <w:pStyle w:val="ListParagraph"/>
        <w:numPr>
          <w:ilvl w:val="0"/>
          <w:numId w:val="14"/>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تقدير الاثار البيئية المترتبة من جراء ادخال التحسينات المستقبلية على نظام النقل بما فيها جودة الهواء .</w:t>
      </w:r>
    </w:p>
    <w:p w14:paraId="24C47060" w14:textId="3620B262" w:rsidR="00A207D7" w:rsidRDefault="00A207D7" w:rsidP="00A207D7">
      <w:pPr>
        <w:pStyle w:val="ListParagraph"/>
        <w:numPr>
          <w:ilvl w:val="0"/>
          <w:numId w:val="14"/>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وضع خطة مالية لتامين ما يكفي من النفقات</w:t>
      </w:r>
      <w:r w:rsidR="00A41178">
        <w:rPr>
          <w:rFonts w:ascii="Traditional Arabic" w:eastAsia="Times New Roman" w:hAnsi="Traditional Arabic" w:cs="Traditional Arabic" w:hint="cs"/>
          <w:noProof/>
          <w:color w:val="050505"/>
          <w:sz w:val="28"/>
          <w:szCs w:val="28"/>
          <w:rtl/>
        </w:rPr>
        <w:t xml:space="preserve"> اللازمة لتغطية تكاليف تنفيذ ال</w:t>
      </w:r>
      <w:r>
        <w:rPr>
          <w:rFonts w:ascii="Traditional Arabic" w:eastAsia="Times New Roman" w:hAnsi="Traditional Arabic" w:cs="Traditional Arabic" w:hint="cs"/>
          <w:noProof/>
          <w:color w:val="050505"/>
          <w:sz w:val="28"/>
          <w:szCs w:val="28"/>
          <w:rtl/>
        </w:rPr>
        <w:t xml:space="preserve">استراتيجيات  . </w:t>
      </w:r>
    </w:p>
    <w:p w14:paraId="624D2DA4" w14:textId="2361C0FD" w:rsidR="001B63D3" w:rsidRDefault="00565BB0" w:rsidP="00565BB0">
      <w:pPr>
        <w:pStyle w:val="ListParagraph"/>
        <w:shd w:val="clear" w:color="auto" w:fill="FFFFFF"/>
        <w:bidi/>
        <w:spacing w:after="0" w:line="240" w:lineRule="auto"/>
        <w:ind w:left="1080"/>
        <w:rPr>
          <w:rFonts w:ascii="Traditional Arabic" w:eastAsia="Times New Roman" w:hAnsi="Traditional Arabic" w:cs="Traditional Arabic"/>
          <w:noProof/>
          <w:color w:val="050505"/>
          <w:sz w:val="28"/>
          <w:szCs w:val="28"/>
          <w:rtl/>
        </w:rPr>
      </w:pPr>
      <w:r>
        <w:rPr>
          <w:rFonts w:ascii="Traditional Arabic" w:eastAsia="Times New Roman" w:hAnsi="Traditional Arabic" w:cs="Traditional Arabic" w:hint="cs"/>
          <w:noProof/>
          <w:color w:val="050505"/>
          <w:sz w:val="28"/>
          <w:szCs w:val="28"/>
          <w:rtl/>
        </w:rPr>
        <w:t xml:space="preserve">ومن الجوهري الاشارة الى بعض </w:t>
      </w:r>
      <w:r w:rsidRPr="00D9549A">
        <w:rPr>
          <w:rFonts w:ascii="Traditional Arabic" w:eastAsia="Times New Roman" w:hAnsi="Traditional Arabic" w:cs="Traditional Arabic" w:hint="cs"/>
          <w:b/>
          <w:bCs/>
          <w:noProof/>
          <w:color w:val="050505"/>
          <w:sz w:val="28"/>
          <w:szCs w:val="28"/>
          <w:u w:val="single"/>
          <w:rtl/>
        </w:rPr>
        <w:t>الغايات النموذجية لتخطيط النقل الحضري</w:t>
      </w:r>
      <w:r>
        <w:rPr>
          <w:rFonts w:ascii="Traditional Arabic" w:eastAsia="Times New Roman" w:hAnsi="Traditional Arabic" w:cs="Traditional Arabic" w:hint="cs"/>
          <w:noProof/>
          <w:color w:val="050505"/>
          <w:sz w:val="28"/>
          <w:szCs w:val="28"/>
          <w:rtl/>
        </w:rPr>
        <w:t xml:space="preserve"> ، منها :-</w:t>
      </w:r>
    </w:p>
    <w:p w14:paraId="78356746" w14:textId="56E47E49" w:rsidR="00565BB0" w:rsidRDefault="00565BB0"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تعزيز التدفق المروري بما يخفف من الازدحام و التكدس المروري في نقاط او اماكن معينة ،</w:t>
      </w:r>
    </w:p>
    <w:p w14:paraId="16CD9515" w14:textId="67C4AAC2" w:rsidR="00565BB0" w:rsidRDefault="00565BB0"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تقليل زمن الانتقال (الرحلة) ،</w:t>
      </w:r>
    </w:p>
    <w:p w14:paraId="7ED7C5D7" w14:textId="0887E29E" w:rsidR="00565BB0" w:rsidRDefault="00565BB0"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 xml:space="preserve">تحسين مستوى السلامة المرورية ، </w:t>
      </w:r>
    </w:p>
    <w:p w14:paraId="21745FB2" w14:textId="6BC25781" w:rsidR="00565BB0" w:rsidRDefault="00565BB0"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 xml:space="preserve">تخفيف تكاليف خدمات النقل ، </w:t>
      </w:r>
    </w:p>
    <w:p w14:paraId="4B8D92DD" w14:textId="1F126F3A" w:rsidR="00565BB0" w:rsidRDefault="00565BB0"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تسهيل عملية الوصول الى جميع استخدامات الارض او تسهيل عملية الوصول الى جزء معين من المدينة ،</w:t>
      </w:r>
    </w:p>
    <w:p w14:paraId="2141CCC1" w14:textId="6322916B" w:rsidR="00565BB0" w:rsidRDefault="00565BB0"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زيادة تكرار خدمات النقل و زيادة سهولة الوصول اليها ،</w:t>
      </w:r>
    </w:p>
    <w:p w14:paraId="4031A823" w14:textId="4C2F1E93" w:rsidR="00565BB0" w:rsidRDefault="00565BB0" w:rsidP="005A67FA">
      <w:pPr>
        <w:pStyle w:val="ListParagraph"/>
        <w:numPr>
          <w:ilvl w:val="0"/>
          <w:numId w:val="15"/>
        </w:numPr>
        <w:shd w:val="clear" w:color="auto" w:fill="FFFFFF"/>
        <w:bidi/>
        <w:spacing w:after="0" w:line="240" w:lineRule="auto"/>
        <w:jc w:val="both"/>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 xml:space="preserve">خدمات المسنين و العاجزين و ذوي الاحتياجات الخاصة و الاطفال و غيرهم ممن لا يستطيعون قيادة السيارات الخاصة ، </w:t>
      </w:r>
    </w:p>
    <w:p w14:paraId="3D6A5460" w14:textId="242527F2" w:rsidR="00565BB0" w:rsidRDefault="00565BB0"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تأمين الخدمات تحت ظروف الطقس المختلفة ،</w:t>
      </w:r>
    </w:p>
    <w:p w14:paraId="407A3173" w14:textId="5BF1C3C7" w:rsidR="00565BB0" w:rsidRDefault="00565BB0"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Pr>
      </w:pPr>
      <w:r>
        <w:rPr>
          <w:rFonts w:ascii="Traditional Arabic" w:eastAsia="Times New Roman" w:hAnsi="Traditional Arabic" w:cs="Traditional Arabic" w:hint="cs"/>
          <w:noProof/>
          <w:color w:val="050505"/>
          <w:sz w:val="28"/>
          <w:szCs w:val="28"/>
          <w:rtl/>
        </w:rPr>
        <w:t xml:space="preserve">المحافظة على الانماط القائمة لاستخدامات الارض او تغييرها ، </w:t>
      </w:r>
    </w:p>
    <w:p w14:paraId="7AA9B781" w14:textId="6DE928BC" w:rsidR="00565BB0" w:rsidRPr="008A2822" w:rsidRDefault="003C0C1B" w:rsidP="00565BB0">
      <w:pPr>
        <w:pStyle w:val="ListParagraph"/>
        <w:numPr>
          <w:ilvl w:val="0"/>
          <w:numId w:val="15"/>
        </w:numPr>
        <w:shd w:val="clear" w:color="auto" w:fill="FFFFFF"/>
        <w:bidi/>
        <w:spacing w:after="0" w:line="240" w:lineRule="auto"/>
        <w:rPr>
          <w:rFonts w:ascii="Traditional Arabic" w:eastAsia="Times New Roman" w:hAnsi="Traditional Arabic" w:cs="Traditional Arabic"/>
          <w:noProof/>
          <w:color w:val="050505"/>
          <w:sz w:val="28"/>
          <w:szCs w:val="28"/>
          <w:rtl/>
        </w:rPr>
      </w:pPr>
      <w:r>
        <w:rPr>
          <w:rFonts w:ascii="Traditional Arabic" w:eastAsia="Times New Roman" w:hAnsi="Traditional Arabic" w:cs="Traditional Arabic" w:hint="cs"/>
          <w:noProof/>
          <w:color w:val="050505"/>
          <w:sz w:val="28"/>
          <w:szCs w:val="28"/>
          <w:rtl/>
        </w:rPr>
        <w:t>الحد من التل</w:t>
      </w:r>
      <w:r w:rsidR="00565BB0">
        <w:rPr>
          <w:rFonts w:ascii="Traditional Arabic" w:eastAsia="Times New Roman" w:hAnsi="Traditional Arabic" w:cs="Traditional Arabic" w:hint="cs"/>
          <w:noProof/>
          <w:color w:val="050505"/>
          <w:sz w:val="28"/>
          <w:szCs w:val="28"/>
          <w:rtl/>
        </w:rPr>
        <w:t>وث البيئي بانواعه (هواء ، ماء ، ارض ، بصري ، سمعي) (</w:t>
      </w:r>
      <w:r w:rsidR="00565BB0">
        <w:rPr>
          <w:rStyle w:val="EndnoteReference"/>
          <w:rFonts w:ascii="Traditional Arabic" w:eastAsia="Times New Roman" w:hAnsi="Traditional Arabic" w:cs="Traditional Arabic"/>
          <w:noProof/>
          <w:color w:val="050505"/>
          <w:sz w:val="28"/>
          <w:szCs w:val="28"/>
          <w:rtl/>
        </w:rPr>
        <w:endnoteReference w:id="9"/>
      </w:r>
      <w:r>
        <w:rPr>
          <w:rFonts w:ascii="Traditional Arabic" w:eastAsia="Times New Roman" w:hAnsi="Traditional Arabic" w:cs="Traditional Arabic" w:hint="cs"/>
          <w:noProof/>
          <w:color w:val="050505"/>
          <w:sz w:val="28"/>
          <w:szCs w:val="28"/>
          <w:rtl/>
        </w:rPr>
        <w:t>)</w:t>
      </w:r>
    </w:p>
    <w:p w14:paraId="0A81F205" w14:textId="11DDC1C8" w:rsidR="002F18EE" w:rsidRDefault="00D967E0" w:rsidP="00D967E0">
      <w:pPr>
        <w:shd w:val="clear" w:color="auto" w:fill="FFFFFF"/>
        <w:bidi/>
        <w:spacing w:after="0" w:line="240" w:lineRule="auto"/>
        <w:ind w:left="720"/>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hint="cs"/>
          <w:color w:val="050505"/>
          <w:sz w:val="28"/>
          <w:szCs w:val="28"/>
          <w:rtl/>
        </w:rPr>
        <w:t xml:space="preserve">طور ديفد بانيستر ، جامعة اكسفورد ، نموذجا عن </w:t>
      </w:r>
      <w:r w:rsidRPr="00D9549A">
        <w:rPr>
          <w:rFonts w:ascii="Traditional Arabic" w:eastAsia="Times New Roman" w:hAnsi="Traditional Arabic" w:cs="Traditional Arabic" w:hint="cs"/>
          <w:b/>
          <w:bCs/>
          <w:color w:val="050505"/>
          <w:sz w:val="28"/>
          <w:szCs w:val="28"/>
          <w:u w:val="single"/>
          <w:rtl/>
        </w:rPr>
        <w:t>قواعد النقل المستدام</w:t>
      </w:r>
      <w:r>
        <w:rPr>
          <w:rFonts w:ascii="Traditional Arabic" w:eastAsia="Times New Roman" w:hAnsi="Traditional Arabic" w:cs="Traditional Arabic" w:hint="cs"/>
          <w:color w:val="050505"/>
          <w:sz w:val="28"/>
          <w:szCs w:val="28"/>
          <w:rtl/>
        </w:rPr>
        <w:t xml:space="preserve"> التي يجب ان يعتمدها تخطيط المدن ، منها :-</w:t>
      </w:r>
    </w:p>
    <w:p w14:paraId="0984B22D" w14:textId="77777777" w:rsidR="00ED38D2" w:rsidRDefault="00D967E0" w:rsidP="00ED38D2">
      <w:pPr>
        <w:pStyle w:val="ListParagraph"/>
        <w:numPr>
          <w:ilvl w:val="0"/>
          <w:numId w:val="2"/>
        </w:numPr>
        <w:shd w:val="clear" w:color="auto" w:fill="FFFFFF"/>
        <w:bidi/>
        <w:spacing w:after="0" w:line="240" w:lineRule="auto"/>
        <w:ind w:left="2340" w:firstLine="0"/>
        <w:rPr>
          <w:rFonts w:ascii="Traditional Arabic" w:eastAsia="Times New Roman" w:hAnsi="Traditional Arabic" w:cs="Traditional Arabic"/>
          <w:color w:val="050505"/>
          <w:sz w:val="28"/>
          <w:szCs w:val="28"/>
        </w:rPr>
      </w:pPr>
      <w:r w:rsidRPr="00ED38D2">
        <w:rPr>
          <w:rFonts w:ascii="Traditional Arabic" w:eastAsia="Times New Roman" w:hAnsi="Traditional Arabic" w:cs="Traditional Arabic" w:hint="cs"/>
          <w:color w:val="050505"/>
          <w:sz w:val="28"/>
          <w:szCs w:val="28"/>
          <w:rtl/>
        </w:rPr>
        <w:t xml:space="preserve">تقليل الحاجة للسفر </w:t>
      </w:r>
    </w:p>
    <w:p w14:paraId="0CFC55C2" w14:textId="42B4153B" w:rsidR="00D967E0" w:rsidRPr="00ED38D2" w:rsidRDefault="00D967E0" w:rsidP="00ED38D2">
      <w:pPr>
        <w:pStyle w:val="ListParagraph"/>
        <w:numPr>
          <w:ilvl w:val="0"/>
          <w:numId w:val="2"/>
        </w:numPr>
        <w:shd w:val="clear" w:color="auto" w:fill="FFFFFF"/>
        <w:bidi/>
        <w:spacing w:after="0" w:line="240" w:lineRule="auto"/>
        <w:ind w:left="2340" w:firstLine="0"/>
        <w:rPr>
          <w:rFonts w:ascii="Traditional Arabic" w:eastAsia="Times New Roman" w:hAnsi="Traditional Arabic" w:cs="Traditional Arabic"/>
          <w:color w:val="050505"/>
          <w:sz w:val="28"/>
          <w:szCs w:val="28"/>
        </w:rPr>
      </w:pPr>
      <w:r w:rsidRPr="00ED38D2">
        <w:rPr>
          <w:rFonts w:ascii="Traditional Arabic" w:eastAsia="Times New Roman" w:hAnsi="Traditional Arabic" w:cs="Traditional Arabic" w:hint="cs"/>
          <w:color w:val="050505"/>
          <w:sz w:val="28"/>
          <w:szCs w:val="28"/>
          <w:rtl/>
        </w:rPr>
        <w:t xml:space="preserve">تحويل سياسة النقل </w:t>
      </w:r>
    </w:p>
    <w:p w14:paraId="67183C26" w14:textId="77777777" w:rsidR="00ED38D2" w:rsidRDefault="00D967E0" w:rsidP="00ED38D2">
      <w:pPr>
        <w:pStyle w:val="ListParagraph"/>
        <w:numPr>
          <w:ilvl w:val="0"/>
          <w:numId w:val="2"/>
        </w:numPr>
        <w:shd w:val="clear" w:color="auto" w:fill="FFFFFF"/>
        <w:bidi/>
        <w:spacing w:after="0" w:line="240" w:lineRule="auto"/>
        <w:ind w:left="2340" w:firstLine="0"/>
        <w:rPr>
          <w:rFonts w:ascii="Traditional Arabic" w:eastAsia="Times New Roman" w:hAnsi="Traditional Arabic" w:cs="Traditional Arabic"/>
          <w:color w:val="050505"/>
          <w:sz w:val="28"/>
          <w:szCs w:val="28"/>
        </w:rPr>
      </w:pPr>
      <w:r w:rsidRPr="00ED38D2">
        <w:rPr>
          <w:rFonts w:ascii="Traditional Arabic" w:eastAsia="Times New Roman" w:hAnsi="Traditional Arabic" w:cs="Traditional Arabic" w:hint="cs"/>
          <w:color w:val="050505"/>
          <w:sz w:val="28"/>
          <w:szCs w:val="28"/>
          <w:rtl/>
        </w:rPr>
        <w:t>تقليل مسافة السفر</w:t>
      </w:r>
      <w:r w:rsidR="00962CFD" w:rsidRPr="00ED38D2">
        <w:rPr>
          <w:rFonts w:ascii="Traditional Arabic" w:eastAsia="Times New Roman" w:hAnsi="Traditional Arabic" w:cs="Traditional Arabic"/>
          <w:color w:val="050505"/>
          <w:sz w:val="28"/>
          <w:szCs w:val="28"/>
          <w:rtl/>
        </w:rPr>
        <w:tab/>
      </w:r>
    </w:p>
    <w:p w14:paraId="1B867FB3" w14:textId="27C86189" w:rsidR="00D967E0" w:rsidRPr="00ED38D2" w:rsidRDefault="00D967E0" w:rsidP="00ED38D2">
      <w:pPr>
        <w:pStyle w:val="ListParagraph"/>
        <w:numPr>
          <w:ilvl w:val="0"/>
          <w:numId w:val="2"/>
        </w:numPr>
        <w:shd w:val="clear" w:color="auto" w:fill="FFFFFF"/>
        <w:bidi/>
        <w:spacing w:after="0" w:line="240" w:lineRule="auto"/>
        <w:ind w:left="2340" w:firstLine="0"/>
        <w:rPr>
          <w:rFonts w:ascii="Traditional Arabic" w:eastAsia="Times New Roman" w:hAnsi="Traditional Arabic" w:cs="Traditional Arabic"/>
          <w:color w:val="050505"/>
          <w:sz w:val="28"/>
          <w:szCs w:val="28"/>
          <w:rtl/>
        </w:rPr>
      </w:pPr>
      <w:r w:rsidRPr="00ED38D2">
        <w:rPr>
          <w:rFonts w:ascii="Traditional Arabic" w:eastAsia="Times New Roman" w:hAnsi="Traditional Arabic" w:cs="Traditional Arabic" w:hint="cs"/>
          <w:color w:val="050505"/>
          <w:sz w:val="28"/>
          <w:szCs w:val="28"/>
          <w:rtl/>
        </w:rPr>
        <w:t xml:space="preserve">الابتكار لزيادة الكفاءة التقنية للنقل .  </w:t>
      </w:r>
    </w:p>
    <w:p w14:paraId="1D36A0CF" w14:textId="1BE4DD2B" w:rsidR="009F7230" w:rsidRDefault="009F7230" w:rsidP="00962CFD">
      <w:pPr>
        <w:shd w:val="clear" w:color="auto" w:fill="FFFFFF"/>
        <w:bidi/>
        <w:spacing w:after="0" w:line="240" w:lineRule="auto"/>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hint="cs"/>
          <w:color w:val="050505"/>
          <w:sz w:val="28"/>
          <w:szCs w:val="28"/>
          <w:rtl/>
        </w:rPr>
        <w:t xml:space="preserve">ويمكن </w:t>
      </w:r>
      <w:r w:rsidRPr="00D9549A">
        <w:rPr>
          <w:rFonts w:ascii="Traditional Arabic" w:eastAsia="Times New Roman" w:hAnsi="Traditional Arabic" w:cs="Traditional Arabic" w:hint="cs"/>
          <w:b/>
          <w:bCs/>
          <w:color w:val="050505"/>
          <w:sz w:val="28"/>
          <w:szCs w:val="28"/>
          <w:u w:val="single"/>
          <w:rtl/>
        </w:rPr>
        <w:t>تحقيق نظام نقل حضري مستدام</w:t>
      </w:r>
      <w:r>
        <w:rPr>
          <w:rFonts w:ascii="Traditional Arabic" w:eastAsia="Times New Roman" w:hAnsi="Traditional Arabic" w:cs="Traditional Arabic" w:hint="cs"/>
          <w:color w:val="050505"/>
          <w:sz w:val="28"/>
          <w:szCs w:val="28"/>
          <w:rtl/>
        </w:rPr>
        <w:t xml:space="preserve"> ، من خلال :-</w:t>
      </w:r>
    </w:p>
    <w:p w14:paraId="7BCF9B0F" w14:textId="77777777" w:rsidR="000846C7" w:rsidRDefault="009F7230" w:rsidP="00962CFD">
      <w:pPr>
        <w:pStyle w:val="ListParagraph"/>
        <w:numPr>
          <w:ilvl w:val="0"/>
          <w:numId w:val="16"/>
        </w:numPr>
        <w:shd w:val="clear" w:color="auto" w:fill="FFFFFF"/>
        <w:bidi/>
        <w:spacing w:after="0" w:line="240" w:lineRule="auto"/>
        <w:jc w:val="both"/>
        <w:rPr>
          <w:rFonts w:ascii="Traditional Arabic" w:eastAsia="Times New Roman" w:hAnsi="Traditional Arabic" w:cs="Traditional Arabic"/>
          <w:color w:val="050505"/>
          <w:sz w:val="28"/>
          <w:szCs w:val="28"/>
        </w:rPr>
      </w:pPr>
      <w:r w:rsidRPr="00D9549A">
        <w:rPr>
          <w:rFonts w:ascii="Traditional Arabic" w:eastAsia="Times New Roman" w:hAnsi="Traditional Arabic" w:cs="Traditional Arabic" w:hint="cs"/>
          <w:color w:val="050505"/>
          <w:sz w:val="28"/>
          <w:szCs w:val="28"/>
          <w:u w:val="single"/>
          <w:rtl/>
        </w:rPr>
        <w:t>تنظيم الفضاء الحضري</w:t>
      </w:r>
      <w:r>
        <w:rPr>
          <w:rFonts w:ascii="Traditional Arabic" w:eastAsia="Times New Roman" w:hAnsi="Traditional Arabic" w:cs="Traditional Arabic" w:hint="cs"/>
          <w:color w:val="050505"/>
          <w:sz w:val="28"/>
          <w:szCs w:val="28"/>
          <w:rtl/>
        </w:rPr>
        <w:t xml:space="preserve"> </w:t>
      </w:r>
      <w:r>
        <w:rPr>
          <w:rFonts w:ascii="Traditional Arabic" w:eastAsia="Times New Roman" w:hAnsi="Traditional Arabic" w:cs="Traditional Arabic"/>
          <w:color w:val="050505"/>
          <w:sz w:val="28"/>
          <w:szCs w:val="28"/>
          <w:rtl/>
        </w:rPr>
        <w:t>–</w:t>
      </w:r>
      <w:r>
        <w:rPr>
          <w:rFonts w:ascii="Traditional Arabic" w:eastAsia="Times New Roman" w:hAnsi="Traditional Arabic" w:cs="Traditional Arabic" w:hint="cs"/>
          <w:color w:val="050505"/>
          <w:sz w:val="28"/>
          <w:szCs w:val="28"/>
          <w:rtl/>
        </w:rPr>
        <w:t xml:space="preserve"> تخطيط استعمالات الارض ، وايجاد افضل الحلول لتلبية الاحتياجات </w:t>
      </w:r>
      <w:r w:rsidR="000846C7">
        <w:rPr>
          <w:rFonts w:ascii="Traditional Arabic" w:eastAsia="Times New Roman" w:hAnsi="Traditional Arabic" w:cs="Traditional Arabic" w:hint="cs"/>
          <w:color w:val="050505"/>
          <w:sz w:val="28"/>
          <w:szCs w:val="28"/>
          <w:rtl/>
        </w:rPr>
        <w:t>من خلال العمل في المجالات الاخرى ،</w:t>
      </w:r>
    </w:p>
    <w:p w14:paraId="5E485A30" w14:textId="77777777" w:rsidR="000846C7" w:rsidRDefault="000846C7" w:rsidP="000846C7">
      <w:pPr>
        <w:pStyle w:val="ListParagraph"/>
        <w:numPr>
          <w:ilvl w:val="0"/>
          <w:numId w:val="16"/>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جعل </w:t>
      </w:r>
      <w:r w:rsidRPr="00D9549A">
        <w:rPr>
          <w:rFonts w:ascii="Traditional Arabic" w:eastAsia="Times New Roman" w:hAnsi="Traditional Arabic" w:cs="Traditional Arabic" w:hint="cs"/>
          <w:color w:val="050505"/>
          <w:sz w:val="28"/>
          <w:szCs w:val="28"/>
          <w:u w:val="single"/>
          <w:rtl/>
        </w:rPr>
        <w:t>الخدمات والفرص المشتركة متاحة عن طريق المشي</w:t>
      </w:r>
      <w:r>
        <w:rPr>
          <w:rFonts w:ascii="Traditional Arabic" w:eastAsia="Times New Roman" w:hAnsi="Traditional Arabic" w:cs="Traditional Arabic" w:hint="cs"/>
          <w:color w:val="050505"/>
          <w:sz w:val="28"/>
          <w:szCs w:val="28"/>
          <w:rtl/>
        </w:rPr>
        <w:t xml:space="preserve"> و النقل غير الالي للحد من التاثيرات السلبية على البيئة ،</w:t>
      </w:r>
    </w:p>
    <w:p w14:paraId="405509AE" w14:textId="77777777" w:rsidR="000846C7" w:rsidRDefault="000846C7" w:rsidP="000846C7">
      <w:pPr>
        <w:pStyle w:val="ListParagraph"/>
        <w:numPr>
          <w:ilvl w:val="0"/>
          <w:numId w:val="16"/>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اعتماد </w:t>
      </w:r>
      <w:r w:rsidRPr="00D9549A">
        <w:rPr>
          <w:rFonts w:ascii="Traditional Arabic" w:eastAsia="Times New Roman" w:hAnsi="Traditional Arabic" w:cs="Traditional Arabic" w:hint="cs"/>
          <w:color w:val="050505"/>
          <w:sz w:val="28"/>
          <w:szCs w:val="28"/>
          <w:u w:val="single"/>
          <w:rtl/>
        </w:rPr>
        <w:t>معايير تقنية متطورة</w:t>
      </w:r>
      <w:r>
        <w:rPr>
          <w:rFonts w:ascii="Traditional Arabic" w:eastAsia="Times New Roman" w:hAnsi="Traditional Arabic" w:cs="Traditional Arabic" w:hint="cs"/>
          <w:color w:val="050505"/>
          <w:sz w:val="28"/>
          <w:szCs w:val="28"/>
          <w:rtl/>
        </w:rPr>
        <w:t xml:space="preserve"> ،</w:t>
      </w:r>
    </w:p>
    <w:p w14:paraId="3F5BABF6" w14:textId="77777777" w:rsidR="000846C7" w:rsidRDefault="000846C7" w:rsidP="000846C7">
      <w:pPr>
        <w:pStyle w:val="ListParagraph"/>
        <w:numPr>
          <w:ilvl w:val="0"/>
          <w:numId w:val="16"/>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تطوير </w:t>
      </w:r>
      <w:r w:rsidRPr="00D9549A">
        <w:rPr>
          <w:rFonts w:ascii="Traditional Arabic" w:eastAsia="Times New Roman" w:hAnsi="Traditional Arabic" w:cs="Traditional Arabic" w:hint="cs"/>
          <w:color w:val="050505"/>
          <w:sz w:val="28"/>
          <w:szCs w:val="28"/>
          <w:u w:val="single"/>
          <w:rtl/>
        </w:rPr>
        <w:t>نظام نقل متكامل متوازن</w:t>
      </w:r>
      <w:r>
        <w:rPr>
          <w:rFonts w:ascii="Traditional Arabic" w:eastAsia="Times New Roman" w:hAnsi="Traditional Arabic" w:cs="Traditional Arabic" w:hint="cs"/>
          <w:color w:val="050505"/>
          <w:sz w:val="28"/>
          <w:szCs w:val="28"/>
          <w:rtl/>
        </w:rPr>
        <w:t xml:space="preserve"> يضمن السفر الفعال باستخدام وسائط نقل مختلفة ، </w:t>
      </w:r>
    </w:p>
    <w:p w14:paraId="04F35CA9" w14:textId="472C8E15" w:rsidR="00730189" w:rsidRDefault="000846C7" w:rsidP="000846C7">
      <w:pPr>
        <w:pStyle w:val="ListParagraph"/>
        <w:numPr>
          <w:ilvl w:val="0"/>
          <w:numId w:val="16"/>
        </w:numPr>
        <w:shd w:val="clear" w:color="auto" w:fill="FFFFFF"/>
        <w:bidi/>
        <w:spacing w:after="0" w:line="240" w:lineRule="auto"/>
        <w:rPr>
          <w:rFonts w:ascii="Traditional Arabic" w:eastAsia="Times New Roman" w:hAnsi="Traditional Arabic" w:cs="Traditional Arabic"/>
          <w:color w:val="050505"/>
          <w:sz w:val="28"/>
          <w:szCs w:val="28"/>
        </w:rPr>
      </w:pPr>
      <w:r w:rsidRPr="00D9549A">
        <w:rPr>
          <w:rFonts w:ascii="Traditional Arabic" w:eastAsia="Times New Roman" w:hAnsi="Traditional Arabic" w:cs="Traditional Arabic" w:hint="cs"/>
          <w:color w:val="050505"/>
          <w:sz w:val="28"/>
          <w:szCs w:val="28"/>
          <w:u w:val="single"/>
          <w:rtl/>
        </w:rPr>
        <w:t>تنظيم مرافق وخدمات</w:t>
      </w:r>
      <w:r>
        <w:rPr>
          <w:rFonts w:ascii="Traditional Arabic" w:eastAsia="Times New Roman" w:hAnsi="Traditional Arabic" w:cs="Traditional Arabic" w:hint="cs"/>
          <w:color w:val="050505"/>
          <w:sz w:val="28"/>
          <w:szCs w:val="28"/>
          <w:rtl/>
        </w:rPr>
        <w:t xml:space="preserve"> توزيع البضائع وتسليمها .</w:t>
      </w:r>
      <w:r w:rsidR="001B63D3" w:rsidRPr="009F7230">
        <w:rPr>
          <w:rFonts w:ascii="Traditional Arabic" w:eastAsia="Times New Roman" w:hAnsi="Traditional Arabic" w:cs="Traditional Arabic"/>
          <w:color w:val="050505"/>
          <w:sz w:val="28"/>
          <w:szCs w:val="28"/>
          <w:rtl/>
        </w:rPr>
        <w:tab/>
      </w:r>
    </w:p>
    <w:p w14:paraId="6676EE5D" w14:textId="51F8F55D" w:rsidR="00ED3B85" w:rsidRDefault="00B472BA" w:rsidP="005A67FA">
      <w:pPr>
        <w:pStyle w:val="ListParagraph"/>
        <w:shd w:val="clear" w:color="auto" w:fill="FFFFFF"/>
        <w:bidi/>
        <w:spacing w:after="0" w:line="240" w:lineRule="auto"/>
        <w:ind w:left="0" w:firstLine="450"/>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hint="cs"/>
          <w:color w:val="050505"/>
          <w:sz w:val="28"/>
          <w:szCs w:val="28"/>
          <w:rtl/>
        </w:rPr>
        <w:lastRenderedPageBreak/>
        <w:t xml:space="preserve">ومن اجل تقليل عدد الرحلات التي تقوم بها المركبات الشخصية </w:t>
      </w:r>
      <w:r w:rsidRPr="00962CFD">
        <w:rPr>
          <w:rFonts w:ascii="Traditional Arabic" w:eastAsia="Times New Roman" w:hAnsi="Traditional Arabic" w:cs="Traditional Arabic" w:hint="cs"/>
          <w:b/>
          <w:bCs/>
          <w:color w:val="050505"/>
          <w:sz w:val="32"/>
          <w:szCs w:val="32"/>
          <w:highlight w:val="yellow"/>
          <w:u w:val="single"/>
          <w:rtl/>
        </w:rPr>
        <w:t>يجب ان تصمم المدينة من خلال التركيز على تصميم الفضاء الحضري لخدمة الاشخاص و ليس المركبات</w:t>
      </w:r>
      <w:r w:rsidRPr="00D9549A">
        <w:rPr>
          <w:rFonts w:ascii="Traditional Arabic" w:eastAsia="Times New Roman" w:hAnsi="Traditional Arabic" w:cs="Traditional Arabic" w:hint="cs"/>
          <w:b/>
          <w:bCs/>
          <w:color w:val="050505"/>
          <w:sz w:val="28"/>
          <w:szCs w:val="28"/>
          <w:rtl/>
        </w:rPr>
        <w:t xml:space="preserve"> </w:t>
      </w:r>
      <w:r>
        <w:rPr>
          <w:rFonts w:ascii="Traditional Arabic" w:eastAsia="Times New Roman" w:hAnsi="Traditional Arabic" w:cs="Traditional Arabic" w:hint="cs"/>
          <w:color w:val="050505"/>
          <w:sz w:val="28"/>
          <w:szCs w:val="28"/>
          <w:rtl/>
        </w:rPr>
        <w:t xml:space="preserve">. وسيشجع هذا البنى التحتية للمواصلات والمرافق من خلال </w:t>
      </w:r>
      <w:r w:rsidRPr="00D9549A">
        <w:rPr>
          <w:rFonts w:ascii="Traditional Arabic" w:eastAsia="Times New Roman" w:hAnsi="Traditional Arabic" w:cs="Traditional Arabic" w:hint="cs"/>
          <w:color w:val="050505"/>
          <w:sz w:val="28"/>
          <w:szCs w:val="28"/>
          <w:u w:val="single"/>
          <w:rtl/>
        </w:rPr>
        <w:t>مراعاة المشاة ومستخدمي وسائط النقل الاخرى غير المزودة بمحركات</w:t>
      </w:r>
      <w:r>
        <w:rPr>
          <w:rFonts w:ascii="Traditional Arabic" w:eastAsia="Times New Roman" w:hAnsi="Traditional Arabic" w:cs="Traditional Arabic" w:hint="cs"/>
          <w:color w:val="050505"/>
          <w:sz w:val="28"/>
          <w:szCs w:val="28"/>
          <w:rtl/>
        </w:rPr>
        <w:t xml:space="preserve"> . بهذه الطريقة يقل عدد الرحلات بالمركبات الشخصية ذات المحركات . بعبارة ادق ، </w:t>
      </w:r>
      <w:r w:rsidRPr="00D9549A">
        <w:rPr>
          <w:rFonts w:ascii="Traditional Arabic" w:eastAsia="Times New Roman" w:hAnsi="Traditional Arabic" w:cs="Traditional Arabic" w:hint="cs"/>
          <w:b/>
          <w:bCs/>
          <w:color w:val="050505"/>
          <w:sz w:val="28"/>
          <w:szCs w:val="28"/>
          <w:rtl/>
        </w:rPr>
        <w:t>زيادة حصة المشاة و مستخدمي الدراجات الهوائية</w:t>
      </w:r>
      <w:r>
        <w:rPr>
          <w:rFonts w:ascii="Traditional Arabic" w:eastAsia="Times New Roman" w:hAnsi="Traditional Arabic" w:cs="Traditional Arabic" w:hint="cs"/>
          <w:color w:val="050505"/>
          <w:sz w:val="28"/>
          <w:szCs w:val="28"/>
          <w:rtl/>
        </w:rPr>
        <w:t xml:space="preserve"> .</w:t>
      </w:r>
      <w:r w:rsidR="00D9549A">
        <w:rPr>
          <w:rFonts w:ascii="Traditional Arabic" w:eastAsia="Times New Roman" w:hAnsi="Traditional Arabic" w:cs="Traditional Arabic" w:hint="cs"/>
          <w:color w:val="050505"/>
          <w:sz w:val="28"/>
          <w:szCs w:val="28"/>
          <w:rtl/>
        </w:rPr>
        <w:t xml:space="preserve"> </w:t>
      </w:r>
      <w:r w:rsidR="00ED3B85">
        <w:rPr>
          <w:rFonts w:ascii="Traditional Arabic" w:eastAsia="Times New Roman" w:hAnsi="Traditional Arabic" w:cs="Traditional Arabic" w:hint="cs"/>
          <w:color w:val="050505"/>
          <w:sz w:val="28"/>
          <w:szCs w:val="28"/>
          <w:rtl/>
        </w:rPr>
        <w:t>ولتحقيق ذلك جوهري توفير :-</w:t>
      </w:r>
    </w:p>
    <w:p w14:paraId="1353A0BF" w14:textId="0F38BDA3" w:rsidR="000846C7" w:rsidRDefault="00ED3B85" w:rsidP="00ED3B85">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sidRPr="00D9549A">
        <w:rPr>
          <w:rFonts w:ascii="Traditional Arabic" w:eastAsia="Times New Roman" w:hAnsi="Traditional Arabic" w:cs="Traditional Arabic" w:hint="cs"/>
          <w:color w:val="050505"/>
          <w:sz w:val="28"/>
          <w:szCs w:val="28"/>
          <w:u w:val="single"/>
          <w:rtl/>
        </w:rPr>
        <w:t>ارصفة مشاة مستمرة و مترابطة</w:t>
      </w:r>
      <w:r>
        <w:rPr>
          <w:rFonts w:ascii="Traditional Arabic" w:eastAsia="Times New Roman" w:hAnsi="Traditional Arabic" w:cs="Traditional Arabic" w:hint="cs"/>
          <w:color w:val="050505"/>
          <w:sz w:val="28"/>
          <w:szCs w:val="28"/>
          <w:rtl/>
        </w:rPr>
        <w:t xml:space="preserve"> وممرات للدراجات الهوائية يمكن للجميع الوصول اليها من خلال تصميمها بشكل شمولي .</w:t>
      </w:r>
    </w:p>
    <w:p w14:paraId="0ECFD562" w14:textId="59A789F5" w:rsidR="00ED3B85" w:rsidRDefault="00ED3B85" w:rsidP="00962CFD">
      <w:pPr>
        <w:pStyle w:val="ListParagraph"/>
        <w:numPr>
          <w:ilvl w:val="0"/>
          <w:numId w:val="2"/>
        </w:numPr>
        <w:shd w:val="clear" w:color="auto" w:fill="FFFFFF"/>
        <w:bidi/>
        <w:spacing w:after="0" w:line="240" w:lineRule="auto"/>
        <w:jc w:val="both"/>
        <w:rPr>
          <w:rFonts w:ascii="Traditional Arabic" w:eastAsia="Times New Roman" w:hAnsi="Traditional Arabic" w:cs="Traditional Arabic"/>
          <w:color w:val="050505"/>
          <w:sz w:val="28"/>
          <w:szCs w:val="28"/>
        </w:rPr>
      </w:pPr>
      <w:r w:rsidRPr="00D9549A">
        <w:rPr>
          <w:rFonts w:ascii="Traditional Arabic" w:eastAsia="Times New Roman" w:hAnsi="Traditional Arabic" w:cs="Traditional Arabic" w:hint="cs"/>
          <w:color w:val="050505"/>
          <w:sz w:val="28"/>
          <w:szCs w:val="28"/>
          <w:u w:val="single"/>
          <w:rtl/>
        </w:rPr>
        <w:t>فصل ارصفة المشاة عن الطريق</w:t>
      </w:r>
      <w:r>
        <w:rPr>
          <w:rFonts w:ascii="Traditional Arabic" w:eastAsia="Times New Roman" w:hAnsi="Traditional Arabic" w:cs="Traditional Arabic" w:hint="cs"/>
          <w:color w:val="050505"/>
          <w:sz w:val="28"/>
          <w:szCs w:val="28"/>
          <w:rtl/>
        </w:rPr>
        <w:t xml:space="preserve"> باستخدام الح</w:t>
      </w:r>
      <w:r w:rsidR="00962CFD">
        <w:rPr>
          <w:rFonts w:ascii="Traditional Arabic" w:eastAsia="Times New Roman" w:hAnsi="Traditional Arabic" w:cs="Traditional Arabic" w:hint="cs"/>
          <w:color w:val="050505"/>
          <w:sz w:val="28"/>
          <w:szCs w:val="28"/>
          <w:rtl/>
        </w:rPr>
        <w:t>و</w:t>
      </w:r>
      <w:r>
        <w:rPr>
          <w:rFonts w:ascii="Traditional Arabic" w:eastAsia="Times New Roman" w:hAnsi="Traditional Arabic" w:cs="Traditional Arabic" w:hint="cs"/>
          <w:color w:val="050505"/>
          <w:sz w:val="28"/>
          <w:szCs w:val="28"/>
          <w:rtl/>
        </w:rPr>
        <w:t xml:space="preserve">اجز او في موقف السيارات بالشارع او عن طريق تنسيق الحدائق بين الرصيف و الطريق لزيادة سلامة المشاة . </w:t>
      </w:r>
    </w:p>
    <w:p w14:paraId="02C16CC5" w14:textId="221E4942" w:rsidR="00ED3B85" w:rsidRDefault="00ED3B85" w:rsidP="00ED3B85">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sidRPr="00D9549A">
        <w:rPr>
          <w:rFonts w:ascii="Traditional Arabic" w:eastAsia="Times New Roman" w:hAnsi="Traditional Arabic" w:cs="Traditional Arabic" w:hint="cs"/>
          <w:color w:val="050505"/>
          <w:sz w:val="28"/>
          <w:szCs w:val="28"/>
          <w:u w:val="single"/>
          <w:rtl/>
        </w:rPr>
        <w:t>ضمان سلامة المشاة</w:t>
      </w:r>
      <w:r>
        <w:rPr>
          <w:rFonts w:ascii="Traditional Arabic" w:eastAsia="Times New Roman" w:hAnsi="Traditional Arabic" w:cs="Traditional Arabic" w:hint="cs"/>
          <w:color w:val="050505"/>
          <w:sz w:val="28"/>
          <w:szCs w:val="28"/>
          <w:rtl/>
        </w:rPr>
        <w:t xml:space="preserve"> عند التقاطعات من خلال ممرات المشاة ذات العلامات الواضحة او الجسور او الممرات السفلية . </w:t>
      </w:r>
    </w:p>
    <w:p w14:paraId="460DFFE2" w14:textId="1980B11A" w:rsidR="00ED3B85" w:rsidRDefault="00ED3B85" w:rsidP="00ED3B85">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sidRPr="00D9549A">
        <w:rPr>
          <w:rFonts w:ascii="Traditional Arabic" w:eastAsia="Times New Roman" w:hAnsi="Traditional Arabic" w:cs="Traditional Arabic" w:hint="cs"/>
          <w:color w:val="050505"/>
          <w:sz w:val="28"/>
          <w:szCs w:val="28"/>
          <w:u w:val="single"/>
          <w:rtl/>
        </w:rPr>
        <w:t>نقل البائعين</w:t>
      </w:r>
      <w:r>
        <w:rPr>
          <w:rFonts w:ascii="Traditional Arabic" w:eastAsia="Times New Roman" w:hAnsi="Traditional Arabic" w:cs="Traditional Arabic" w:hint="cs"/>
          <w:color w:val="050505"/>
          <w:sz w:val="28"/>
          <w:szCs w:val="28"/>
          <w:rtl/>
        </w:rPr>
        <w:t xml:space="preserve"> من مناطق المشاة الى مواقع بديلة .</w:t>
      </w:r>
    </w:p>
    <w:p w14:paraId="7916F1D5" w14:textId="12343452" w:rsidR="00ED3B85" w:rsidRDefault="00ED3B85" w:rsidP="00ED3B85">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توفير </w:t>
      </w:r>
      <w:r w:rsidRPr="00D9549A">
        <w:rPr>
          <w:rFonts w:ascii="Traditional Arabic" w:eastAsia="Times New Roman" w:hAnsi="Traditional Arabic" w:cs="Traditional Arabic" w:hint="cs"/>
          <w:color w:val="050505"/>
          <w:sz w:val="28"/>
          <w:szCs w:val="28"/>
          <w:u w:val="single"/>
          <w:rtl/>
        </w:rPr>
        <w:t>علامات مرورية</w:t>
      </w:r>
      <w:r>
        <w:rPr>
          <w:rFonts w:ascii="Traditional Arabic" w:eastAsia="Times New Roman" w:hAnsi="Traditional Arabic" w:cs="Traditional Arabic" w:hint="cs"/>
          <w:color w:val="050505"/>
          <w:sz w:val="28"/>
          <w:szCs w:val="28"/>
          <w:rtl/>
        </w:rPr>
        <w:t xml:space="preserve"> باستخدام المعايير والمبادئ التوجيهية المناسبة .</w:t>
      </w:r>
    </w:p>
    <w:p w14:paraId="77C7E5FB" w14:textId="3F843857" w:rsidR="00ED3B85" w:rsidRDefault="00ED3B85" w:rsidP="00ED3B85">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توفير </w:t>
      </w:r>
      <w:r w:rsidRPr="00D9549A">
        <w:rPr>
          <w:rFonts w:ascii="Traditional Arabic" w:eastAsia="Times New Roman" w:hAnsi="Traditional Arabic" w:cs="Traditional Arabic" w:hint="cs"/>
          <w:color w:val="050505"/>
          <w:sz w:val="28"/>
          <w:szCs w:val="28"/>
          <w:u w:val="single"/>
          <w:rtl/>
        </w:rPr>
        <w:t>انارة على الارصفة</w:t>
      </w:r>
      <w:r>
        <w:rPr>
          <w:rFonts w:ascii="Traditional Arabic" w:eastAsia="Times New Roman" w:hAnsi="Traditional Arabic" w:cs="Traditional Arabic" w:hint="cs"/>
          <w:color w:val="050505"/>
          <w:sz w:val="28"/>
          <w:szCs w:val="28"/>
          <w:rtl/>
        </w:rPr>
        <w:t xml:space="preserve"> لضمان سلامة المشاة . </w:t>
      </w:r>
    </w:p>
    <w:p w14:paraId="1080FD5B" w14:textId="422B891F" w:rsidR="00ED3B85" w:rsidRDefault="00ED3B85" w:rsidP="00ED3B85">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توفير </w:t>
      </w:r>
      <w:r w:rsidRPr="00D9549A">
        <w:rPr>
          <w:rFonts w:ascii="Traditional Arabic" w:eastAsia="Times New Roman" w:hAnsi="Traditional Arabic" w:cs="Traditional Arabic" w:hint="cs"/>
          <w:color w:val="050505"/>
          <w:sz w:val="28"/>
          <w:szCs w:val="28"/>
          <w:u w:val="single"/>
          <w:rtl/>
        </w:rPr>
        <w:t>اشارات المشاة</w:t>
      </w:r>
      <w:r>
        <w:rPr>
          <w:rFonts w:ascii="Traditional Arabic" w:eastAsia="Times New Roman" w:hAnsi="Traditional Arabic" w:cs="Traditional Arabic" w:hint="cs"/>
          <w:color w:val="050505"/>
          <w:sz w:val="28"/>
          <w:szCs w:val="28"/>
          <w:rtl/>
        </w:rPr>
        <w:t xml:space="preserve"> لزيادة سلامتهم عن الممرات . </w:t>
      </w:r>
    </w:p>
    <w:p w14:paraId="63495FC9" w14:textId="0B6466EE" w:rsidR="00A14846" w:rsidRDefault="00A14846" w:rsidP="00A14846">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ايجاد </w:t>
      </w:r>
      <w:r w:rsidRPr="00D9549A">
        <w:rPr>
          <w:rFonts w:ascii="Traditional Arabic" w:eastAsia="Times New Roman" w:hAnsi="Traditional Arabic" w:cs="Traditional Arabic" w:hint="cs"/>
          <w:color w:val="050505"/>
          <w:sz w:val="28"/>
          <w:szCs w:val="28"/>
          <w:u w:val="single"/>
          <w:rtl/>
        </w:rPr>
        <w:t>ممرات منفصلة للدراجات</w:t>
      </w:r>
      <w:r>
        <w:rPr>
          <w:rFonts w:ascii="Traditional Arabic" w:eastAsia="Times New Roman" w:hAnsi="Traditional Arabic" w:cs="Traditional Arabic" w:hint="cs"/>
          <w:color w:val="050505"/>
          <w:sz w:val="28"/>
          <w:szCs w:val="28"/>
          <w:rtl/>
        </w:rPr>
        <w:t xml:space="preserve"> باستخدام ح</w:t>
      </w:r>
      <w:r w:rsidR="00962CFD">
        <w:rPr>
          <w:rFonts w:ascii="Traditional Arabic" w:eastAsia="Times New Roman" w:hAnsi="Traditional Arabic" w:cs="Traditional Arabic" w:hint="cs"/>
          <w:color w:val="050505"/>
          <w:sz w:val="28"/>
          <w:szCs w:val="28"/>
          <w:rtl/>
        </w:rPr>
        <w:t>و</w:t>
      </w:r>
      <w:r>
        <w:rPr>
          <w:rFonts w:ascii="Traditional Arabic" w:eastAsia="Times New Roman" w:hAnsi="Traditional Arabic" w:cs="Traditional Arabic" w:hint="cs"/>
          <w:color w:val="050505"/>
          <w:sz w:val="28"/>
          <w:szCs w:val="28"/>
          <w:rtl/>
        </w:rPr>
        <w:t xml:space="preserve">اجز لزيادة سلامة راكبيها . </w:t>
      </w:r>
    </w:p>
    <w:p w14:paraId="222042EB" w14:textId="2BAF2BC5" w:rsidR="00A14846" w:rsidRDefault="00A14846" w:rsidP="00A14846">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توفير </w:t>
      </w:r>
      <w:r w:rsidRPr="00D9549A">
        <w:rPr>
          <w:rFonts w:ascii="Traditional Arabic" w:eastAsia="Times New Roman" w:hAnsi="Traditional Arabic" w:cs="Traditional Arabic" w:hint="cs"/>
          <w:color w:val="050505"/>
          <w:sz w:val="28"/>
          <w:szCs w:val="28"/>
          <w:u w:val="single"/>
          <w:rtl/>
        </w:rPr>
        <w:t>ممر مغطى بالثيل و مزروع بالاشجار</w:t>
      </w:r>
      <w:r>
        <w:rPr>
          <w:rFonts w:ascii="Traditional Arabic" w:eastAsia="Times New Roman" w:hAnsi="Traditional Arabic" w:cs="Traditional Arabic" w:hint="cs"/>
          <w:color w:val="050505"/>
          <w:sz w:val="28"/>
          <w:szCs w:val="28"/>
          <w:rtl/>
        </w:rPr>
        <w:t xml:space="preserve"> الى جانب الارصفة والممرات .</w:t>
      </w:r>
    </w:p>
    <w:p w14:paraId="7A2EDDE2" w14:textId="4D639B55" w:rsidR="00A14846" w:rsidRDefault="00A14846" w:rsidP="00A14846">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توفير </w:t>
      </w:r>
      <w:r w:rsidRPr="00D9549A">
        <w:rPr>
          <w:rFonts w:ascii="Traditional Arabic" w:eastAsia="Times New Roman" w:hAnsi="Traditional Arabic" w:cs="Traditional Arabic" w:hint="cs"/>
          <w:color w:val="050505"/>
          <w:sz w:val="28"/>
          <w:szCs w:val="28"/>
          <w:u w:val="single"/>
          <w:rtl/>
        </w:rPr>
        <w:t>اثاث وتركيبات الشوارع</w:t>
      </w:r>
      <w:r>
        <w:rPr>
          <w:rFonts w:ascii="Traditional Arabic" w:eastAsia="Times New Roman" w:hAnsi="Traditional Arabic" w:cs="Traditional Arabic" w:hint="cs"/>
          <w:color w:val="050505"/>
          <w:sz w:val="28"/>
          <w:szCs w:val="28"/>
          <w:rtl/>
        </w:rPr>
        <w:t xml:space="preserve"> لجعلها ممتعة من الناحية الجمالية و جذابة للاستخدام . </w:t>
      </w:r>
    </w:p>
    <w:p w14:paraId="0566E04D" w14:textId="294964A3" w:rsidR="00A14846" w:rsidRDefault="00A14846" w:rsidP="00A14846">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بناء </w:t>
      </w:r>
      <w:r w:rsidRPr="00D9549A">
        <w:rPr>
          <w:rFonts w:ascii="Traditional Arabic" w:eastAsia="Times New Roman" w:hAnsi="Traditional Arabic" w:cs="Traditional Arabic" w:hint="cs"/>
          <w:color w:val="050505"/>
          <w:sz w:val="28"/>
          <w:szCs w:val="28"/>
          <w:u w:val="single"/>
          <w:rtl/>
        </w:rPr>
        <w:t>مسارات عبر الحدائق</w:t>
      </w:r>
      <w:r>
        <w:rPr>
          <w:rFonts w:ascii="Traditional Arabic" w:eastAsia="Times New Roman" w:hAnsi="Traditional Arabic" w:cs="Traditional Arabic" w:hint="cs"/>
          <w:color w:val="050505"/>
          <w:sz w:val="28"/>
          <w:szCs w:val="28"/>
          <w:rtl/>
        </w:rPr>
        <w:t xml:space="preserve"> لتحسين تجربة المشاة وسائقي الدراجات .</w:t>
      </w:r>
    </w:p>
    <w:p w14:paraId="7FA67CB4" w14:textId="0626656E" w:rsidR="00A14846" w:rsidRDefault="00A14846" w:rsidP="00A14846">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توفير </w:t>
      </w:r>
      <w:r w:rsidRPr="00FC12C8">
        <w:rPr>
          <w:rFonts w:ascii="Traditional Arabic" w:eastAsia="Times New Roman" w:hAnsi="Traditional Arabic" w:cs="Traditional Arabic" w:hint="cs"/>
          <w:color w:val="050505"/>
          <w:sz w:val="28"/>
          <w:szCs w:val="28"/>
          <w:u w:val="single"/>
          <w:rtl/>
        </w:rPr>
        <w:t>مواقف آمنة للدراجات</w:t>
      </w:r>
      <w:r>
        <w:rPr>
          <w:rFonts w:ascii="Traditional Arabic" w:eastAsia="Times New Roman" w:hAnsi="Traditional Arabic" w:cs="Traditional Arabic" w:hint="cs"/>
          <w:color w:val="050505"/>
          <w:sz w:val="28"/>
          <w:szCs w:val="28"/>
          <w:rtl/>
        </w:rPr>
        <w:t xml:space="preserve"> في المناطق النشطة الرئيسية . </w:t>
      </w:r>
    </w:p>
    <w:p w14:paraId="05088343" w14:textId="4AFF9FB6" w:rsidR="00E029C1" w:rsidRDefault="00962CFD" w:rsidP="005A67FA">
      <w:pPr>
        <w:shd w:val="clear" w:color="auto" w:fill="FFFFFF"/>
        <w:bidi/>
        <w:spacing w:after="0" w:line="240" w:lineRule="auto"/>
        <w:ind w:firstLine="720"/>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hint="cs"/>
          <w:color w:val="050505"/>
          <w:sz w:val="28"/>
          <w:szCs w:val="28"/>
          <w:rtl/>
        </w:rPr>
        <w:t>بما أن</w:t>
      </w:r>
      <w:r w:rsidR="00E029C1">
        <w:rPr>
          <w:rFonts w:ascii="Traditional Arabic" w:eastAsia="Times New Roman" w:hAnsi="Traditional Arabic" w:cs="Traditional Arabic" w:hint="cs"/>
          <w:color w:val="050505"/>
          <w:sz w:val="28"/>
          <w:szCs w:val="28"/>
          <w:rtl/>
        </w:rPr>
        <w:t xml:space="preserve"> العلاقة بي</w:t>
      </w:r>
      <w:r w:rsidR="00FC12C8">
        <w:rPr>
          <w:rFonts w:ascii="Traditional Arabic" w:eastAsia="Times New Roman" w:hAnsi="Traditional Arabic" w:cs="Traditional Arabic" w:hint="cs"/>
          <w:color w:val="050505"/>
          <w:sz w:val="28"/>
          <w:szCs w:val="28"/>
          <w:rtl/>
        </w:rPr>
        <w:t>ن كثافة استخدام الارض و حركة الن</w:t>
      </w:r>
      <w:r w:rsidR="00E029C1">
        <w:rPr>
          <w:rFonts w:ascii="Traditional Arabic" w:eastAsia="Times New Roman" w:hAnsi="Traditional Arabic" w:cs="Traditional Arabic" w:hint="cs"/>
          <w:color w:val="050505"/>
          <w:sz w:val="28"/>
          <w:szCs w:val="28"/>
          <w:rtl/>
        </w:rPr>
        <w:t xml:space="preserve">اس قوية ، فان الامور الاخرى تتساوى . يعني هذا ان الاشخاص الذين </w:t>
      </w:r>
      <w:r w:rsidR="00E029C1" w:rsidRPr="00FC12C8">
        <w:rPr>
          <w:rFonts w:ascii="Traditional Arabic" w:eastAsia="Times New Roman" w:hAnsi="Traditional Arabic" w:cs="Traditional Arabic" w:hint="cs"/>
          <w:color w:val="050505"/>
          <w:sz w:val="28"/>
          <w:szCs w:val="28"/>
          <w:u w:val="single"/>
          <w:rtl/>
        </w:rPr>
        <w:t>يعيشون في مركز المدينة و حوله هم اقل حاجة للسفر من غيرهم</w:t>
      </w:r>
      <w:r w:rsidR="00FC12C8">
        <w:rPr>
          <w:rFonts w:ascii="Traditional Arabic" w:eastAsia="Times New Roman" w:hAnsi="Traditional Arabic" w:cs="Traditional Arabic" w:hint="cs"/>
          <w:color w:val="050505"/>
          <w:sz w:val="28"/>
          <w:szCs w:val="28"/>
          <w:rtl/>
        </w:rPr>
        <w:t xml:space="preserve"> ، </w:t>
      </w:r>
      <w:r w:rsidR="00015081">
        <w:rPr>
          <w:rFonts w:ascii="Traditional Arabic" w:eastAsia="Times New Roman" w:hAnsi="Traditional Arabic" w:cs="Traditional Arabic" w:hint="cs"/>
          <w:color w:val="050505"/>
          <w:sz w:val="28"/>
          <w:szCs w:val="28"/>
          <w:rtl/>
        </w:rPr>
        <w:t>مقارنة مع</w:t>
      </w:r>
      <w:r w:rsidR="00FC12C8">
        <w:rPr>
          <w:rFonts w:ascii="Traditional Arabic" w:eastAsia="Times New Roman" w:hAnsi="Traditional Arabic" w:cs="Traditional Arabic" w:hint="cs"/>
          <w:color w:val="050505"/>
          <w:sz w:val="28"/>
          <w:szCs w:val="28"/>
          <w:rtl/>
        </w:rPr>
        <w:t xml:space="preserve"> من يعيش في الا</w:t>
      </w:r>
      <w:r w:rsidR="00E029C1">
        <w:rPr>
          <w:rFonts w:ascii="Traditional Arabic" w:eastAsia="Times New Roman" w:hAnsi="Traditional Arabic" w:cs="Traditional Arabic" w:hint="cs"/>
          <w:color w:val="050505"/>
          <w:sz w:val="28"/>
          <w:szCs w:val="28"/>
          <w:rtl/>
        </w:rPr>
        <w:t xml:space="preserve">طراف الحضرية  الاقل كثافة . وتشهد المناطق الحضرية تطورا في محيطها و </w:t>
      </w:r>
      <w:r w:rsidR="00A21F88">
        <w:rPr>
          <w:rFonts w:ascii="Traditional Arabic" w:eastAsia="Times New Roman" w:hAnsi="Traditional Arabic" w:cs="Traditional Arabic" w:hint="cs"/>
          <w:color w:val="050505"/>
          <w:sz w:val="28"/>
          <w:szCs w:val="28"/>
          <w:rtl/>
        </w:rPr>
        <w:t>من المهم ان ياخذ هذا</w:t>
      </w:r>
      <w:r w:rsidR="00A21F88" w:rsidRPr="00FC12C8">
        <w:rPr>
          <w:rFonts w:ascii="Traditional Arabic" w:eastAsia="Times New Roman" w:hAnsi="Traditional Arabic" w:cs="Traditional Arabic" w:hint="cs"/>
          <w:b/>
          <w:bCs/>
          <w:color w:val="050505"/>
          <w:sz w:val="28"/>
          <w:szCs w:val="28"/>
          <w:rtl/>
        </w:rPr>
        <w:t xml:space="preserve"> التطوير</w:t>
      </w:r>
      <w:r w:rsidR="00A21F88">
        <w:rPr>
          <w:rFonts w:ascii="Traditional Arabic" w:eastAsia="Times New Roman" w:hAnsi="Traditional Arabic" w:cs="Traditional Arabic" w:hint="cs"/>
          <w:color w:val="050505"/>
          <w:sz w:val="28"/>
          <w:szCs w:val="28"/>
          <w:rtl/>
        </w:rPr>
        <w:t xml:space="preserve"> احد هذه الاشكال :-</w:t>
      </w:r>
    </w:p>
    <w:p w14:paraId="661ED480" w14:textId="42FD81BE" w:rsidR="00A21F88" w:rsidRDefault="00A21F88" w:rsidP="00A21F88">
      <w:pPr>
        <w:pStyle w:val="ListParagraph"/>
        <w:numPr>
          <w:ilvl w:val="0"/>
          <w:numId w:val="17"/>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تكثيف استعمال الاراضي التي تم تطويرها بالفعل بكثافات منخفضة ،</w:t>
      </w:r>
    </w:p>
    <w:p w14:paraId="12674020" w14:textId="31F1272C" w:rsidR="00A21F88" w:rsidRDefault="00A21F88" w:rsidP="00A21F88">
      <w:pPr>
        <w:pStyle w:val="ListParagraph"/>
        <w:numPr>
          <w:ilvl w:val="0"/>
          <w:numId w:val="17"/>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التطوير المكثف للاراضي غير المطورة اصلا ، </w:t>
      </w:r>
    </w:p>
    <w:p w14:paraId="6B4ADC45" w14:textId="75766C5F" w:rsidR="00A21F88" w:rsidRDefault="00A21F88" w:rsidP="00A21F88">
      <w:pPr>
        <w:pStyle w:val="ListParagraph"/>
        <w:numPr>
          <w:ilvl w:val="0"/>
          <w:numId w:val="17"/>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انشاء نقاط اتصال او مراكز فرعية عالية الكثافة داخل المناطق الحضرية . </w:t>
      </w:r>
    </w:p>
    <w:p w14:paraId="60364C1C" w14:textId="77777777" w:rsidR="00ED38D2" w:rsidRDefault="00ED38D2" w:rsidP="00ED38D2">
      <w:pPr>
        <w:pStyle w:val="ListParagraph"/>
        <w:shd w:val="clear" w:color="auto" w:fill="FFFFFF"/>
        <w:bidi/>
        <w:spacing w:after="0" w:line="240" w:lineRule="auto"/>
        <w:ind w:left="1080"/>
        <w:rPr>
          <w:rFonts w:ascii="Traditional Arabic" w:eastAsia="Times New Roman" w:hAnsi="Traditional Arabic" w:cs="Traditional Arabic"/>
          <w:color w:val="050505"/>
          <w:sz w:val="28"/>
          <w:szCs w:val="28"/>
          <w:rtl/>
        </w:rPr>
      </w:pPr>
    </w:p>
    <w:p w14:paraId="1E12C469" w14:textId="77777777" w:rsidR="00ED38D2" w:rsidRDefault="00ED38D2" w:rsidP="00ED38D2">
      <w:pPr>
        <w:pStyle w:val="ListParagraph"/>
        <w:shd w:val="clear" w:color="auto" w:fill="FFFFFF"/>
        <w:bidi/>
        <w:spacing w:after="0" w:line="240" w:lineRule="auto"/>
        <w:ind w:left="1080"/>
        <w:rPr>
          <w:rFonts w:ascii="Traditional Arabic" w:eastAsia="Times New Roman" w:hAnsi="Traditional Arabic" w:cs="Traditional Arabic"/>
          <w:color w:val="050505"/>
          <w:sz w:val="28"/>
          <w:szCs w:val="28"/>
          <w:rtl/>
        </w:rPr>
      </w:pPr>
    </w:p>
    <w:p w14:paraId="5105BBBF" w14:textId="77777777" w:rsidR="00ED38D2" w:rsidRDefault="00ED38D2" w:rsidP="00ED38D2">
      <w:pPr>
        <w:pStyle w:val="ListParagraph"/>
        <w:shd w:val="clear" w:color="auto" w:fill="FFFFFF"/>
        <w:bidi/>
        <w:spacing w:after="0" w:line="240" w:lineRule="auto"/>
        <w:ind w:left="1080"/>
        <w:rPr>
          <w:rFonts w:ascii="Traditional Arabic" w:eastAsia="Times New Roman" w:hAnsi="Traditional Arabic" w:cs="Traditional Arabic"/>
          <w:color w:val="050505"/>
          <w:sz w:val="28"/>
          <w:szCs w:val="28"/>
          <w:rtl/>
        </w:rPr>
      </w:pPr>
    </w:p>
    <w:p w14:paraId="25DB9806" w14:textId="77777777" w:rsidR="0031042F" w:rsidRDefault="0031042F" w:rsidP="0031042F">
      <w:pPr>
        <w:pStyle w:val="ListParagraph"/>
        <w:shd w:val="clear" w:color="auto" w:fill="FFFFFF"/>
        <w:bidi/>
        <w:spacing w:after="0" w:line="240" w:lineRule="auto"/>
        <w:ind w:left="1080"/>
        <w:rPr>
          <w:rFonts w:ascii="Traditional Arabic" w:eastAsia="Times New Roman" w:hAnsi="Traditional Arabic" w:cs="Traditional Arabic"/>
          <w:color w:val="050505"/>
          <w:sz w:val="28"/>
          <w:szCs w:val="28"/>
          <w:rtl/>
        </w:rPr>
      </w:pPr>
    </w:p>
    <w:p w14:paraId="7463DAEE" w14:textId="77777777" w:rsidR="0031042F" w:rsidRDefault="0031042F" w:rsidP="0031042F">
      <w:pPr>
        <w:pStyle w:val="ListParagraph"/>
        <w:shd w:val="clear" w:color="auto" w:fill="FFFFFF"/>
        <w:bidi/>
        <w:spacing w:after="0" w:line="240" w:lineRule="auto"/>
        <w:ind w:left="1080"/>
        <w:rPr>
          <w:rFonts w:ascii="Traditional Arabic" w:eastAsia="Times New Roman" w:hAnsi="Traditional Arabic" w:cs="Traditional Arabic"/>
          <w:color w:val="050505"/>
          <w:sz w:val="28"/>
          <w:szCs w:val="28"/>
          <w:rtl/>
        </w:rPr>
      </w:pPr>
    </w:p>
    <w:p w14:paraId="640072CA" w14:textId="77777777" w:rsidR="00ED38D2" w:rsidRDefault="00ED38D2" w:rsidP="00ED38D2">
      <w:pPr>
        <w:pStyle w:val="ListParagraph"/>
        <w:shd w:val="clear" w:color="auto" w:fill="FFFFFF"/>
        <w:bidi/>
        <w:spacing w:after="0" w:line="240" w:lineRule="auto"/>
        <w:ind w:left="1080"/>
        <w:rPr>
          <w:rFonts w:ascii="Traditional Arabic" w:eastAsia="Times New Roman" w:hAnsi="Traditional Arabic" w:cs="Traditional Arabic"/>
          <w:color w:val="050505"/>
          <w:sz w:val="28"/>
          <w:szCs w:val="28"/>
          <w:rtl/>
        </w:rPr>
      </w:pPr>
    </w:p>
    <w:p w14:paraId="00409883" w14:textId="77777777" w:rsidR="00ED38D2" w:rsidRPr="00A21F88" w:rsidRDefault="00ED38D2" w:rsidP="00ED38D2">
      <w:pPr>
        <w:pStyle w:val="ListParagraph"/>
        <w:shd w:val="clear" w:color="auto" w:fill="FFFFFF"/>
        <w:bidi/>
        <w:spacing w:after="0" w:line="240" w:lineRule="auto"/>
        <w:ind w:left="1080"/>
        <w:rPr>
          <w:rFonts w:ascii="Traditional Arabic" w:eastAsia="Times New Roman" w:hAnsi="Traditional Arabic" w:cs="Traditional Arabic"/>
          <w:color w:val="050505"/>
          <w:sz w:val="28"/>
          <w:szCs w:val="28"/>
          <w:rtl/>
        </w:rPr>
      </w:pPr>
    </w:p>
    <w:p w14:paraId="07EC98C1" w14:textId="759AFF3E" w:rsidR="001B63D3" w:rsidRPr="008B4C4B" w:rsidRDefault="008B4C4B" w:rsidP="00437CCC">
      <w:pPr>
        <w:shd w:val="clear" w:color="auto" w:fill="FFFFFF"/>
        <w:bidi/>
        <w:spacing w:after="0" w:line="240" w:lineRule="auto"/>
        <w:jc w:val="center"/>
        <w:rPr>
          <w:rFonts w:ascii="Traditional Arabic" w:eastAsia="Times New Roman" w:hAnsi="Traditional Arabic" w:cs="Traditional Arabic"/>
          <w:b/>
          <w:bCs/>
          <w:noProof/>
          <w:color w:val="050505"/>
          <w:sz w:val="32"/>
          <w:szCs w:val="32"/>
          <w:rtl/>
        </w:rPr>
      </w:pPr>
      <w:r w:rsidRPr="008B4C4B">
        <w:rPr>
          <w:rFonts w:ascii="Traditional Arabic" w:eastAsia="Times New Roman" w:hAnsi="Traditional Arabic" w:cs="Traditional Arabic" w:hint="cs"/>
          <w:b/>
          <w:bCs/>
          <w:noProof/>
          <w:color w:val="050505"/>
          <w:sz w:val="32"/>
          <w:szCs w:val="32"/>
          <w:rtl/>
        </w:rPr>
        <w:lastRenderedPageBreak/>
        <w:t xml:space="preserve">معالجات مرورية </w:t>
      </w:r>
    </w:p>
    <w:p w14:paraId="737ED66D" w14:textId="033009CB" w:rsidR="000B27A4" w:rsidRDefault="00C4276B" w:rsidP="005A67FA">
      <w:pPr>
        <w:pStyle w:val="ListParagraph"/>
        <w:shd w:val="clear" w:color="auto" w:fill="FFFFFF"/>
        <w:bidi/>
        <w:spacing w:after="0" w:line="240" w:lineRule="auto"/>
        <w:ind w:left="0" w:firstLine="720"/>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color w:val="050505"/>
          <w:sz w:val="28"/>
          <w:szCs w:val="28"/>
          <w:rtl/>
        </w:rPr>
        <w:tab/>
      </w:r>
      <w:r w:rsidR="000B27A4">
        <w:rPr>
          <w:rFonts w:ascii="Traditional Arabic" w:eastAsia="Times New Roman" w:hAnsi="Traditional Arabic" w:cs="Traditional Arabic" w:hint="cs"/>
          <w:color w:val="050505"/>
          <w:sz w:val="28"/>
          <w:szCs w:val="28"/>
          <w:rtl/>
        </w:rPr>
        <w:t xml:space="preserve">منذ العقود الاخيرة من القرن الماضي ، اعتمدت بعض المدن  سياسات خاصة للحد من مشاكل النقل في مراكزها و للحصول على بيئة حضرية مقبولة ، وكذلك للحفاظ على الموروث العمراني في بعض اجزائها ، منها :- </w:t>
      </w:r>
    </w:p>
    <w:p w14:paraId="63F51A2B" w14:textId="77777777" w:rsidR="000B27A4" w:rsidRDefault="000B27A4" w:rsidP="005A67FA">
      <w:pPr>
        <w:pStyle w:val="ListParagraph"/>
        <w:numPr>
          <w:ilvl w:val="0"/>
          <w:numId w:val="19"/>
        </w:numPr>
        <w:shd w:val="clear" w:color="auto" w:fill="FFFFFF"/>
        <w:bidi/>
        <w:spacing w:after="0" w:line="240" w:lineRule="auto"/>
        <w:jc w:val="both"/>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مبدأ </w:t>
      </w:r>
      <w:r>
        <w:rPr>
          <w:rFonts w:ascii="Traditional Arabic" w:eastAsia="Times New Roman" w:hAnsi="Traditional Arabic" w:cs="Traditional Arabic"/>
          <w:color w:val="050505"/>
          <w:sz w:val="28"/>
          <w:szCs w:val="28"/>
        </w:rPr>
        <w:t>Park &amp; Ride</w:t>
      </w:r>
      <w:r>
        <w:rPr>
          <w:rFonts w:ascii="Traditional Arabic" w:eastAsia="Times New Roman" w:hAnsi="Traditional Arabic" w:cs="Traditional Arabic" w:hint="cs"/>
          <w:color w:val="050505"/>
          <w:sz w:val="28"/>
          <w:szCs w:val="28"/>
          <w:rtl/>
        </w:rPr>
        <w:t xml:space="preserve"> حيث خصصت ساحات واسعة لركن سيارات القادمين من خارج المدينة  بجوار محطات القطار او المترو في اطراف المدينة و مداخلها ، </w:t>
      </w:r>
    </w:p>
    <w:p w14:paraId="4B9EEC8C" w14:textId="2C6EFF6E" w:rsidR="00015081" w:rsidRDefault="00015081" w:rsidP="005A67FA">
      <w:pPr>
        <w:pStyle w:val="ListParagraph"/>
        <w:numPr>
          <w:ilvl w:val="0"/>
          <w:numId w:val="19"/>
        </w:numPr>
        <w:shd w:val="clear" w:color="auto" w:fill="FFFFFF"/>
        <w:bidi/>
        <w:spacing w:after="0" w:line="240" w:lineRule="auto"/>
        <w:jc w:val="both"/>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مبدأ </w:t>
      </w:r>
      <w:r>
        <w:rPr>
          <w:rFonts w:ascii="Traditional Arabic" w:eastAsia="Times New Roman" w:hAnsi="Traditional Arabic" w:cs="Traditional Arabic"/>
          <w:color w:val="050505"/>
          <w:sz w:val="28"/>
          <w:szCs w:val="28"/>
        </w:rPr>
        <w:t>Fly Over</w:t>
      </w:r>
      <w:r>
        <w:rPr>
          <w:rFonts w:ascii="Traditional Arabic" w:eastAsia="Times New Roman" w:hAnsi="Traditional Arabic" w:cs="Traditional Arabic" w:hint="cs"/>
          <w:color w:val="050505"/>
          <w:sz w:val="28"/>
          <w:szCs w:val="28"/>
          <w:rtl/>
        </w:rPr>
        <w:t xml:space="preserve"> وذلك بنشر الجسور و الانفاق في التقاطعات الرئيسية لتسهيل عملية الحركة و فك الاختناقات ،</w:t>
      </w:r>
    </w:p>
    <w:p w14:paraId="3949F68E" w14:textId="3FD87FBC" w:rsidR="00015081" w:rsidRDefault="00015081" w:rsidP="00015081">
      <w:pPr>
        <w:pStyle w:val="ListParagraph"/>
        <w:numPr>
          <w:ilvl w:val="0"/>
          <w:numId w:val="19"/>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مبدأ </w:t>
      </w:r>
      <w:r>
        <w:rPr>
          <w:rFonts w:ascii="Traditional Arabic" w:eastAsia="Times New Roman" w:hAnsi="Traditional Arabic" w:cs="Traditional Arabic"/>
          <w:color w:val="050505"/>
          <w:sz w:val="28"/>
          <w:szCs w:val="28"/>
        </w:rPr>
        <w:t>Ring Road</w:t>
      </w:r>
      <w:r>
        <w:rPr>
          <w:rFonts w:ascii="Traditional Arabic" w:eastAsia="Times New Roman" w:hAnsi="Traditional Arabic" w:cs="Traditional Arabic" w:hint="cs"/>
          <w:color w:val="050505"/>
          <w:sz w:val="28"/>
          <w:szCs w:val="28"/>
          <w:rtl/>
        </w:rPr>
        <w:t xml:space="preserve"> الطريق الحولي لتسهيل عملية الانتقال بين اجزاء المدينة دون الحاجة الى الوصول الى مركزها ، </w:t>
      </w:r>
    </w:p>
    <w:p w14:paraId="4CF9C627" w14:textId="1ACB6F55" w:rsidR="000B27A4" w:rsidRDefault="000B27A4" w:rsidP="00015081">
      <w:pPr>
        <w:pStyle w:val="ListParagraph"/>
        <w:numPr>
          <w:ilvl w:val="0"/>
          <w:numId w:val="19"/>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تخصيص مسار</w:t>
      </w:r>
      <w:r w:rsidR="00015081">
        <w:rPr>
          <w:rFonts w:ascii="Traditional Arabic" w:eastAsia="Times New Roman" w:hAnsi="Traditional Arabic" w:cs="Traditional Arabic"/>
          <w:color w:val="050505"/>
          <w:sz w:val="28"/>
          <w:szCs w:val="28"/>
        </w:rPr>
        <w:t xml:space="preserve">Lane </w:t>
      </w:r>
      <w:r w:rsidR="00015081">
        <w:rPr>
          <w:rFonts w:ascii="Traditional Arabic" w:eastAsia="Times New Roman" w:hAnsi="Traditional Arabic" w:cs="Traditional Arabic" w:hint="cs"/>
          <w:color w:val="050505"/>
          <w:sz w:val="28"/>
          <w:szCs w:val="28"/>
          <w:rtl/>
        </w:rPr>
        <w:t xml:space="preserve"> </w:t>
      </w:r>
      <w:r>
        <w:rPr>
          <w:rFonts w:ascii="Traditional Arabic" w:eastAsia="Times New Roman" w:hAnsi="Traditional Arabic" w:cs="Traditional Arabic" w:hint="cs"/>
          <w:color w:val="050505"/>
          <w:sz w:val="28"/>
          <w:szCs w:val="28"/>
          <w:rtl/>
        </w:rPr>
        <w:t xml:space="preserve">لسيارات النقل العام و مركبات الخدمات والمنافع العامة لا يجوز استخدامها من غيرهم ، </w:t>
      </w:r>
    </w:p>
    <w:p w14:paraId="0900B240" w14:textId="269799B3" w:rsidR="00015081" w:rsidRDefault="00015081" w:rsidP="00015081">
      <w:pPr>
        <w:pStyle w:val="ListParagraph"/>
        <w:numPr>
          <w:ilvl w:val="0"/>
          <w:numId w:val="19"/>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مبدأ </w:t>
      </w:r>
      <w:r>
        <w:rPr>
          <w:rFonts w:ascii="Traditional Arabic" w:eastAsia="Times New Roman" w:hAnsi="Traditional Arabic" w:cs="Traditional Arabic"/>
          <w:color w:val="050505"/>
          <w:sz w:val="28"/>
          <w:szCs w:val="28"/>
        </w:rPr>
        <w:t>Break Points</w:t>
      </w:r>
      <w:r>
        <w:rPr>
          <w:rFonts w:ascii="Traditional Arabic" w:eastAsia="Times New Roman" w:hAnsi="Traditional Arabic" w:cs="Traditional Arabic" w:hint="cs"/>
          <w:color w:val="050505"/>
          <w:sz w:val="28"/>
          <w:szCs w:val="28"/>
          <w:rtl/>
        </w:rPr>
        <w:t xml:space="preserve"> وذلك لمنع مركبات الحمولة الكبيرة من الدخول الى المدينة ، وتخصيص ساحات لها في اطراف المدينة تشكل نقاط تجزءة للحمولات لنقلها بعد ذلك بسيارات اصغر الى مقاصدها ، </w:t>
      </w:r>
    </w:p>
    <w:p w14:paraId="21E8766E" w14:textId="6B7AA3D8" w:rsidR="000B27A4" w:rsidRDefault="000B27A4" w:rsidP="000B27A4">
      <w:pPr>
        <w:pStyle w:val="ListParagraph"/>
        <w:numPr>
          <w:ilvl w:val="0"/>
          <w:numId w:val="19"/>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ولسيارات الحمل الصغيرة اوقاتا محددة للدخول للمدينة ، </w:t>
      </w:r>
    </w:p>
    <w:p w14:paraId="204E8C0A" w14:textId="005F187B" w:rsidR="00015081" w:rsidRDefault="00015081" w:rsidP="00015081">
      <w:pPr>
        <w:pStyle w:val="ListParagraph"/>
        <w:numPr>
          <w:ilvl w:val="0"/>
          <w:numId w:val="19"/>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جعل بعض الشوارع ذات اتجاه واحد بقصد تسريع الحركة و تجاوز الاختناقات ،</w:t>
      </w:r>
    </w:p>
    <w:p w14:paraId="6E140CD6" w14:textId="7D34F8EC" w:rsidR="000B27A4" w:rsidRDefault="000B27A4" w:rsidP="005A67FA">
      <w:pPr>
        <w:pStyle w:val="ListParagraph"/>
        <w:numPr>
          <w:ilvl w:val="0"/>
          <w:numId w:val="19"/>
        </w:numPr>
        <w:shd w:val="clear" w:color="auto" w:fill="FFFFFF"/>
        <w:bidi/>
        <w:spacing w:after="0" w:line="240" w:lineRule="auto"/>
        <w:jc w:val="both"/>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تغلق بعض الشوارع في مركز المدينة (او حيث تطلب الامر) امام السيارات وتخص</w:t>
      </w:r>
      <w:r w:rsidR="00015081">
        <w:rPr>
          <w:rFonts w:ascii="Traditional Arabic" w:eastAsia="Times New Roman" w:hAnsi="Traditional Arabic" w:cs="Traditional Arabic" w:hint="cs"/>
          <w:color w:val="050505"/>
          <w:sz w:val="28"/>
          <w:szCs w:val="28"/>
          <w:rtl/>
        </w:rPr>
        <w:t>ي</w:t>
      </w:r>
      <w:r>
        <w:rPr>
          <w:rFonts w:ascii="Traditional Arabic" w:eastAsia="Times New Roman" w:hAnsi="Traditional Arabic" w:cs="Traditional Arabic" w:hint="cs"/>
          <w:color w:val="050505"/>
          <w:sz w:val="28"/>
          <w:szCs w:val="28"/>
          <w:rtl/>
        </w:rPr>
        <w:t>ص</w:t>
      </w:r>
      <w:r w:rsidR="00015081">
        <w:rPr>
          <w:rFonts w:ascii="Traditional Arabic" w:eastAsia="Times New Roman" w:hAnsi="Traditional Arabic" w:cs="Traditional Arabic" w:hint="cs"/>
          <w:color w:val="050505"/>
          <w:sz w:val="28"/>
          <w:szCs w:val="28"/>
          <w:rtl/>
        </w:rPr>
        <w:t>ها</w:t>
      </w:r>
      <w:r>
        <w:rPr>
          <w:rFonts w:ascii="Traditional Arabic" w:eastAsia="Times New Roman" w:hAnsi="Traditional Arabic" w:cs="Traditional Arabic" w:hint="cs"/>
          <w:color w:val="050505"/>
          <w:sz w:val="28"/>
          <w:szCs w:val="28"/>
          <w:rtl/>
        </w:rPr>
        <w:t xml:space="preserve"> لل</w:t>
      </w:r>
      <w:r w:rsidR="00015081">
        <w:rPr>
          <w:rFonts w:ascii="Traditional Arabic" w:eastAsia="Times New Roman" w:hAnsi="Traditional Arabic" w:cs="Traditional Arabic" w:hint="cs"/>
          <w:color w:val="050505"/>
          <w:sz w:val="28"/>
          <w:szCs w:val="28"/>
          <w:rtl/>
        </w:rPr>
        <w:t>مشاة</w:t>
      </w:r>
      <w:r>
        <w:rPr>
          <w:rFonts w:ascii="Traditional Arabic" w:eastAsia="Times New Roman" w:hAnsi="Traditional Arabic" w:cs="Traditional Arabic" w:hint="cs"/>
          <w:color w:val="050505"/>
          <w:sz w:val="28"/>
          <w:szCs w:val="28"/>
          <w:rtl/>
        </w:rPr>
        <w:t xml:space="preserve"> فقط ، ويكون هذا في ايام معينة و \ او في ساعات محددة ،</w:t>
      </w:r>
    </w:p>
    <w:p w14:paraId="55C4238F" w14:textId="77777777" w:rsidR="0031042F" w:rsidRDefault="000B27A4" w:rsidP="000B27A4">
      <w:pPr>
        <w:pStyle w:val="ListParagraph"/>
        <w:numPr>
          <w:ilvl w:val="0"/>
          <w:numId w:val="19"/>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جعل اجرة ركن السيارة في مواقف مركز المدينة ذات كلفة عالية وذلك لتقليل دخول السيارات الخاصة .</w:t>
      </w:r>
    </w:p>
    <w:p w14:paraId="0951156D" w14:textId="77777777" w:rsidR="00F51E38" w:rsidRDefault="0031042F" w:rsidP="0031042F">
      <w:pPr>
        <w:pStyle w:val="ListParagraph"/>
        <w:numPr>
          <w:ilvl w:val="0"/>
          <w:numId w:val="19"/>
        </w:numPr>
        <w:shd w:val="clear" w:color="auto" w:fill="FFFFFF"/>
        <w:bidi/>
        <w:spacing w:after="0" w:line="240" w:lineRule="auto"/>
        <w:jc w:val="both"/>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يضاف الى ذلك الضرائب والرسوم العالية على امتلاك السيارة و على الوقود و على المسافة المقطوعة خلال السنة عند تجديد الاوراق الرسمية . </w:t>
      </w:r>
    </w:p>
    <w:p w14:paraId="123D5466" w14:textId="035883CA" w:rsidR="000B27A4" w:rsidRDefault="00F51E38" w:rsidP="00F51E38">
      <w:pPr>
        <w:pStyle w:val="ListParagraph"/>
        <w:numPr>
          <w:ilvl w:val="0"/>
          <w:numId w:val="19"/>
        </w:numPr>
        <w:shd w:val="clear" w:color="auto" w:fill="FFFFFF"/>
        <w:bidi/>
        <w:spacing w:after="0" w:line="240" w:lineRule="auto"/>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hint="cs"/>
          <w:color w:val="050505"/>
          <w:sz w:val="28"/>
          <w:szCs w:val="28"/>
          <w:rtl/>
        </w:rPr>
        <w:t>منع السيارات</w:t>
      </w:r>
      <w:r w:rsidR="000B27A4">
        <w:rPr>
          <w:rFonts w:ascii="Traditional Arabic" w:eastAsia="Times New Roman" w:hAnsi="Traditional Arabic" w:cs="Traditional Arabic" w:hint="cs"/>
          <w:color w:val="050505"/>
          <w:sz w:val="28"/>
          <w:szCs w:val="28"/>
          <w:rtl/>
        </w:rPr>
        <w:t xml:space="preserve">  </w:t>
      </w:r>
      <w:r>
        <w:rPr>
          <w:rFonts w:ascii="Traditional Arabic" w:eastAsia="Times New Roman" w:hAnsi="Traditional Arabic" w:cs="Traditional Arabic" w:hint="cs"/>
          <w:color w:val="050505"/>
          <w:sz w:val="28"/>
          <w:szCs w:val="28"/>
          <w:rtl/>
        </w:rPr>
        <w:t xml:space="preserve">التي لا تتوافق مع شروط المرور الامن و السلامة البيئية من دخول المدن . </w:t>
      </w:r>
    </w:p>
    <w:p w14:paraId="45DAC39E" w14:textId="52449EFA" w:rsidR="008B4C4B" w:rsidRDefault="000B27A4" w:rsidP="00015081">
      <w:pPr>
        <w:shd w:val="clear" w:color="auto" w:fill="FFFFFF"/>
        <w:bidi/>
        <w:spacing w:after="0" w:line="240" w:lineRule="auto"/>
        <w:ind w:firstLine="720"/>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hint="cs"/>
          <w:color w:val="050505"/>
          <w:sz w:val="28"/>
          <w:szCs w:val="28"/>
          <w:rtl/>
        </w:rPr>
        <w:t xml:space="preserve">يضاف الى ذلك ، فقد </w:t>
      </w:r>
      <w:r w:rsidR="00C4276B">
        <w:rPr>
          <w:rFonts w:ascii="Traditional Arabic" w:eastAsia="Times New Roman" w:hAnsi="Traditional Arabic" w:cs="Traditional Arabic" w:hint="cs"/>
          <w:color w:val="050505"/>
          <w:sz w:val="28"/>
          <w:szCs w:val="28"/>
          <w:rtl/>
        </w:rPr>
        <w:t xml:space="preserve">ركزت استراتيجيات تخطيط النقل على الطلب اولا و من ثم العرض ، وقد تم تحسين النقل من </w:t>
      </w:r>
      <w:r w:rsidR="00015081">
        <w:rPr>
          <w:rFonts w:ascii="Traditional Arabic" w:eastAsia="Times New Roman" w:hAnsi="Traditional Arabic" w:cs="Traditional Arabic" w:hint="cs"/>
          <w:color w:val="050505"/>
          <w:sz w:val="28"/>
          <w:szCs w:val="28"/>
          <w:rtl/>
        </w:rPr>
        <w:t xml:space="preserve">خلال </w:t>
      </w:r>
      <w:r w:rsidR="00C4276B">
        <w:rPr>
          <w:rFonts w:ascii="Traditional Arabic" w:eastAsia="Times New Roman" w:hAnsi="Traditional Arabic" w:cs="Traditional Arabic" w:hint="cs"/>
          <w:color w:val="050505"/>
          <w:sz w:val="28"/>
          <w:szCs w:val="28"/>
          <w:rtl/>
        </w:rPr>
        <w:t>توسيع النظام عن طريق بناء قدر</w:t>
      </w:r>
      <w:r w:rsidR="00015081">
        <w:rPr>
          <w:rFonts w:ascii="Traditional Arabic" w:eastAsia="Times New Roman" w:hAnsi="Traditional Arabic" w:cs="Traditional Arabic" w:hint="cs"/>
          <w:color w:val="050505"/>
          <w:sz w:val="28"/>
          <w:szCs w:val="28"/>
          <w:rtl/>
        </w:rPr>
        <w:t>ات</w:t>
      </w:r>
      <w:r w:rsidR="00C4276B">
        <w:rPr>
          <w:rFonts w:ascii="Traditional Arabic" w:eastAsia="Times New Roman" w:hAnsi="Traditional Arabic" w:cs="Traditional Arabic" w:hint="cs"/>
          <w:color w:val="050505"/>
          <w:sz w:val="28"/>
          <w:szCs w:val="28"/>
          <w:rtl/>
        </w:rPr>
        <w:t xml:space="preserve"> جديدة او عن طريق توسيع او تحسين المرافق القائمة (من خلال اضافة ممرات او رصف اسطح الطرق الترابية او المرصوفة بالحصى) .  </w:t>
      </w:r>
      <w:r w:rsidR="00C4276B" w:rsidRPr="00FC12C8">
        <w:rPr>
          <w:rFonts w:ascii="Traditional Arabic" w:eastAsia="Times New Roman" w:hAnsi="Traditional Arabic" w:cs="Traditional Arabic" w:hint="cs"/>
          <w:color w:val="050505"/>
          <w:sz w:val="28"/>
          <w:szCs w:val="28"/>
          <w:highlight w:val="yellow"/>
          <w:rtl/>
        </w:rPr>
        <w:t>ويمكن زيادة قدرة مرافق النقل الراهنة وتحسين ادائها من خلال تحسين السمات المادية والتشغيلية : ميزات السلامة و الاشارات و الاشارات المرورية ، وتقنية الرسائل وعرض المعلومات في الوقت الفعلي المناسب</w:t>
      </w:r>
      <w:r w:rsidR="00C4276B">
        <w:rPr>
          <w:rFonts w:ascii="Traditional Arabic" w:eastAsia="Times New Roman" w:hAnsi="Traditional Arabic" w:cs="Traditional Arabic" w:hint="cs"/>
          <w:color w:val="050505"/>
          <w:sz w:val="28"/>
          <w:szCs w:val="28"/>
          <w:rtl/>
        </w:rPr>
        <w:t xml:space="preserve"> . </w:t>
      </w:r>
    </w:p>
    <w:p w14:paraId="287CA60C" w14:textId="1C16F9F4" w:rsidR="00EE4046" w:rsidRDefault="00EE4046" w:rsidP="005A67FA">
      <w:pPr>
        <w:shd w:val="clear" w:color="auto" w:fill="FFFFFF"/>
        <w:bidi/>
        <w:spacing w:after="0" w:line="240" w:lineRule="auto"/>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color w:val="050505"/>
          <w:sz w:val="28"/>
          <w:szCs w:val="28"/>
          <w:rtl/>
        </w:rPr>
        <w:tab/>
      </w:r>
      <w:r w:rsidR="00015081">
        <w:rPr>
          <w:rFonts w:ascii="Traditional Arabic" w:eastAsia="Times New Roman" w:hAnsi="Traditional Arabic" w:cs="Traditional Arabic" w:hint="cs"/>
          <w:color w:val="050505"/>
          <w:sz w:val="28"/>
          <w:szCs w:val="28"/>
          <w:rtl/>
        </w:rPr>
        <w:t xml:space="preserve">ومن الامثلة الراهنة لتنفيذ النقل المستدام </w:t>
      </w:r>
      <w:r w:rsidR="00791F7D">
        <w:rPr>
          <w:rFonts w:ascii="Traditional Arabic" w:eastAsia="Times New Roman" w:hAnsi="Traditional Arabic" w:cs="Traditional Arabic" w:hint="cs"/>
          <w:color w:val="050505"/>
          <w:sz w:val="28"/>
          <w:szCs w:val="28"/>
          <w:rtl/>
        </w:rPr>
        <w:t xml:space="preserve">و استدامة التنمية الحضرية </w:t>
      </w:r>
      <w:r w:rsidR="00015081">
        <w:rPr>
          <w:rFonts w:ascii="Traditional Arabic" w:eastAsia="Times New Roman" w:hAnsi="Traditional Arabic" w:cs="Traditional Arabic" w:hint="cs"/>
          <w:color w:val="050505"/>
          <w:sz w:val="28"/>
          <w:szCs w:val="28"/>
          <w:rtl/>
        </w:rPr>
        <w:t xml:space="preserve">، </w:t>
      </w:r>
      <w:r>
        <w:rPr>
          <w:rFonts w:ascii="Traditional Arabic" w:eastAsia="Times New Roman" w:hAnsi="Traditional Arabic" w:cs="Traditional Arabic" w:hint="cs"/>
          <w:color w:val="050505"/>
          <w:sz w:val="28"/>
          <w:szCs w:val="28"/>
          <w:rtl/>
        </w:rPr>
        <w:t xml:space="preserve">في كوينهاكن  تمت زيادة عدد وسائط النقل العام بمقدار 1200 محطة للحافلات و 40 محطة قطار ، علاوة على ذلك تم بناء خط مترو جديد . وقد زاد عدد ركاب المترو بنسبة 8% بين عامي 2008-2009 </w:t>
      </w:r>
      <w:r w:rsidRPr="00791F7D">
        <w:rPr>
          <w:rFonts w:ascii="Traditional Arabic" w:eastAsia="Times New Roman" w:hAnsi="Traditional Arabic" w:cs="Traditional Arabic" w:hint="cs"/>
          <w:color w:val="050505"/>
          <w:sz w:val="28"/>
          <w:szCs w:val="28"/>
          <w:u w:val="single"/>
          <w:rtl/>
        </w:rPr>
        <w:t>، وبزيادة محطات التوقف ازداد عدد الركاب ايضا</w:t>
      </w:r>
      <w:r>
        <w:rPr>
          <w:rFonts w:ascii="Traditional Arabic" w:eastAsia="Times New Roman" w:hAnsi="Traditional Arabic" w:cs="Traditional Arabic" w:hint="cs"/>
          <w:color w:val="050505"/>
          <w:sz w:val="28"/>
          <w:szCs w:val="28"/>
          <w:rtl/>
        </w:rPr>
        <w:t xml:space="preserve"> . وفي كوبنهاكن ايضا تم </w:t>
      </w:r>
      <w:r w:rsidRPr="00791F7D">
        <w:rPr>
          <w:rFonts w:ascii="Traditional Arabic" w:eastAsia="Times New Roman" w:hAnsi="Traditional Arabic" w:cs="Traditional Arabic" w:hint="cs"/>
          <w:color w:val="050505"/>
          <w:sz w:val="28"/>
          <w:szCs w:val="28"/>
          <w:highlight w:val="yellow"/>
          <w:rtl/>
        </w:rPr>
        <w:t>زيادة عدد مسارات الدراجات الهوائية الى 350 كلم</w:t>
      </w:r>
      <w:r>
        <w:rPr>
          <w:rFonts w:ascii="Traditional Arabic" w:eastAsia="Times New Roman" w:hAnsi="Traditional Arabic" w:cs="Traditional Arabic" w:hint="cs"/>
          <w:color w:val="050505"/>
          <w:sz w:val="28"/>
          <w:szCs w:val="28"/>
          <w:rtl/>
        </w:rPr>
        <w:t xml:space="preserve"> . بالاضافة الى ذلك ، يوجد في المدينة العديد من مرافق ركوب الدراجات الهوائية مثل </w:t>
      </w:r>
      <w:r w:rsidRPr="00791F7D">
        <w:rPr>
          <w:rFonts w:ascii="Traditional Arabic" w:eastAsia="Times New Roman" w:hAnsi="Traditional Arabic" w:cs="Traditional Arabic" w:hint="cs"/>
          <w:color w:val="050505"/>
          <w:sz w:val="28"/>
          <w:szCs w:val="28"/>
          <w:u w:val="single"/>
          <w:rtl/>
        </w:rPr>
        <w:t>الامواج الخضراء التي تمكن راكبي الدراجات من التحرك في جميع انحاء المدينة خلال ساعات الذروة دون توقف</w:t>
      </w:r>
      <w:r>
        <w:rPr>
          <w:rFonts w:ascii="Traditional Arabic" w:eastAsia="Times New Roman" w:hAnsi="Traditional Arabic" w:cs="Traditional Arabic" w:hint="cs"/>
          <w:color w:val="050505"/>
          <w:sz w:val="28"/>
          <w:szCs w:val="28"/>
          <w:rtl/>
        </w:rPr>
        <w:t xml:space="preserve"> . </w:t>
      </w:r>
      <w:r w:rsidR="00FC12C8">
        <w:rPr>
          <w:rFonts w:ascii="Traditional Arabic" w:eastAsia="Times New Roman" w:hAnsi="Traditional Arabic" w:cs="Traditional Arabic" w:hint="cs"/>
          <w:color w:val="050505"/>
          <w:sz w:val="28"/>
          <w:szCs w:val="28"/>
          <w:rtl/>
        </w:rPr>
        <w:t>تفصل ال</w:t>
      </w:r>
      <w:r>
        <w:rPr>
          <w:rFonts w:ascii="Traditional Arabic" w:eastAsia="Times New Roman" w:hAnsi="Traditional Arabic" w:cs="Traditional Arabic" w:hint="cs"/>
          <w:color w:val="050505"/>
          <w:sz w:val="28"/>
          <w:szCs w:val="28"/>
          <w:rtl/>
        </w:rPr>
        <w:t>طرق</w:t>
      </w:r>
      <w:r w:rsidR="00FC12C8">
        <w:rPr>
          <w:rFonts w:ascii="Traditional Arabic" w:eastAsia="Times New Roman" w:hAnsi="Traditional Arabic" w:cs="Traditional Arabic" w:hint="cs"/>
          <w:color w:val="050505"/>
          <w:sz w:val="28"/>
          <w:szCs w:val="28"/>
          <w:rtl/>
        </w:rPr>
        <w:t xml:space="preserve"> الخضراء</w:t>
      </w:r>
      <w:r>
        <w:rPr>
          <w:rFonts w:ascii="Traditional Arabic" w:eastAsia="Times New Roman" w:hAnsi="Traditional Arabic" w:cs="Traditional Arabic" w:hint="cs"/>
          <w:color w:val="050505"/>
          <w:sz w:val="28"/>
          <w:szCs w:val="28"/>
          <w:rtl/>
        </w:rPr>
        <w:t xml:space="preserve"> </w:t>
      </w:r>
      <w:r w:rsidR="00FC12C8">
        <w:rPr>
          <w:rFonts w:ascii="Traditional Arabic" w:eastAsia="Times New Roman" w:hAnsi="Traditional Arabic" w:cs="Traditional Arabic" w:hint="cs"/>
          <w:color w:val="050505"/>
          <w:sz w:val="28"/>
          <w:szCs w:val="28"/>
          <w:rtl/>
        </w:rPr>
        <w:t>ل</w:t>
      </w:r>
      <w:r>
        <w:rPr>
          <w:rFonts w:ascii="Traditional Arabic" w:eastAsia="Times New Roman" w:hAnsi="Traditional Arabic" w:cs="Traditional Arabic" w:hint="cs"/>
          <w:color w:val="050505"/>
          <w:sz w:val="28"/>
          <w:szCs w:val="28"/>
          <w:rtl/>
        </w:rPr>
        <w:t xml:space="preserve">لدراجات راكبي الدراجات عن البنى التحتية . كذلك </w:t>
      </w:r>
      <w:r w:rsidRPr="00791F7D">
        <w:rPr>
          <w:rFonts w:ascii="Traditional Arabic" w:eastAsia="Times New Roman" w:hAnsi="Traditional Arabic" w:cs="Traditional Arabic" w:hint="cs"/>
          <w:color w:val="050505"/>
          <w:sz w:val="28"/>
          <w:szCs w:val="28"/>
          <w:u w:val="single"/>
          <w:rtl/>
        </w:rPr>
        <w:t xml:space="preserve">اعيد تصميم العديد من التقاطعات لاعطاء الاولوية </w:t>
      </w:r>
      <w:r w:rsidR="00C2422A" w:rsidRPr="00791F7D">
        <w:rPr>
          <w:rFonts w:ascii="Traditional Arabic" w:eastAsia="Times New Roman" w:hAnsi="Traditional Arabic" w:cs="Traditional Arabic" w:hint="cs"/>
          <w:color w:val="050505"/>
          <w:sz w:val="28"/>
          <w:szCs w:val="28"/>
          <w:u w:val="single"/>
          <w:rtl/>
        </w:rPr>
        <w:t>لراكبي الدراجات</w:t>
      </w:r>
      <w:r w:rsidR="00C2422A">
        <w:rPr>
          <w:rFonts w:ascii="Traditional Arabic" w:eastAsia="Times New Roman" w:hAnsi="Traditional Arabic" w:cs="Traditional Arabic" w:hint="cs"/>
          <w:color w:val="050505"/>
          <w:sz w:val="28"/>
          <w:szCs w:val="28"/>
          <w:rtl/>
        </w:rPr>
        <w:t xml:space="preserve"> ، كذلك تم نقل خطوط توقف السيارات 5 امتار الى الخلف . كما تم تنفيذ </w:t>
      </w:r>
      <w:r w:rsidR="00C2422A" w:rsidRPr="00791F7D">
        <w:rPr>
          <w:rFonts w:ascii="Traditional Arabic" w:eastAsia="Times New Roman" w:hAnsi="Traditional Arabic" w:cs="Traditional Arabic" w:hint="cs"/>
          <w:color w:val="050505"/>
          <w:sz w:val="28"/>
          <w:szCs w:val="28"/>
          <w:u w:val="single"/>
          <w:rtl/>
        </w:rPr>
        <w:t xml:space="preserve">مسارات زرقاء للدراجات في الاماكن التي </w:t>
      </w:r>
      <w:r w:rsidR="00FC12C8" w:rsidRPr="00791F7D">
        <w:rPr>
          <w:rFonts w:ascii="Traditional Arabic" w:eastAsia="Times New Roman" w:hAnsi="Traditional Arabic" w:cs="Traditional Arabic" w:hint="cs"/>
          <w:color w:val="050505"/>
          <w:sz w:val="28"/>
          <w:szCs w:val="28"/>
          <w:u w:val="single"/>
          <w:rtl/>
        </w:rPr>
        <w:t xml:space="preserve">يحدث </w:t>
      </w:r>
      <w:r w:rsidR="00C2422A" w:rsidRPr="00791F7D">
        <w:rPr>
          <w:rFonts w:ascii="Traditional Arabic" w:eastAsia="Times New Roman" w:hAnsi="Traditional Arabic" w:cs="Traditional Arabic" w:hint="cs"/>
          <w:color w:val="050505"/>
          <w:sz w:val="28"/>
          <w:szCs w:val="28"/>
          <w:u w:val="single"/>
          <w:rtl/>
        </w:rPr>
        <w:t>بها اكبر عدد من الحوادث لتقليل المخاطر</w:t>
      </w:r>
      <w:r w:rsidR="00C2422A">
        <w:rPr>
          <w:rFonts w:ascii="Traditional Arabic" w:eastAsia="Times New Roman" w:hAnsi="Traditional Arabic" w:cs="Traditional Arabic" w:hint="cs"/>
          <w:color w:val="050505"/>
          <w:sz w:val="28"/>
          <w:szCs w:val="28"/>
          <w:rtl/>
        </w:rPr>
        <w:t xml:space="preserve"> .  </w:t>
      </w:r>
      <w:r w:rsidR="00045386">
        <w:rPr>
          <w:rFonts w:ascii="Traditional Arabic" w:eastAsia="Times New Roman" w:hAnsi="Traditional Arabic" w:cs="Traditional Arabic" w:hint="cs"/>
          <w:color w:val="050505"/>
          <w:sz w:val="28"/>
          <w:szCs w:val="28"/>
          <w:rtl/>
        </w:rPr>
        <w:t xml:space="preserve">وبفضل شبكة النقل العام وركوب الدراجات في المدينة فقد انخفض استخدام السيارات الخاصة بشكل كبير لدرجة انه في عام 2010 لم يكن </w:t>
      </w:r>
      <w:r w:rsidR="00045386">
        <w:rPr>
          <w:rFonts w:ascii="Traditional Arabic" w:eastAsia="Times New Roman" w:hAnsi="Traditional Arabic" w:cs="Traditional Arabic" w:hint="cs"/>
          <w:color w:val="050505"/>
          <w:sz w:val="28"/>
          <w:szCs w:val="28"/>
          <w:rtl/>
        </w:rPr>
        <w:lastRenderedPageBreak/>
        <w:t xml:space="preserve">لدى 47% من المواطنين سيارات ، و 58% </w:t>
      </w:r>
      <w:r w:rsidR="00FC12C8">
        <w:rPr>
          <w:rFonts w:ascii="Traditional Arabic" w:eastAsia="Times New Roman" w:hAnsi="Traditional Arabic" w:cs="Traditional Arabic" w:hint="cs"/>
          <w:color w:val="050505"/>
          <w:sz w:val="28"/>
          <w:szCs w:val="28"/>
          <w:rtl/>
        </w:rPr>
        <w:t>مستخدم لل</w:t>
      </w:r>
      <w:r w:rsidR="00045386">
        <w:rPr>
          <w:rFonts w:ascii="Traditional Arabic" w:eastAsia="Times New Roman" w:hAnsi="Traditional Arabic" w:cs="Traditional Arabic" w:hint="cs"/>
          <w:color w:val="050505"/>
          <w:sz w:val="28"/>
          <w:szCs w:val="28"/>
          <w:rtl/>
        </w:rPr>
        <w:t>دراجات</w:t>
      </w:r>
      <w:r w:rsidR="00FC12C8">
        <w:rPr>
          <w:rFonts w:ascii="Traditional Arabic" w:eastAsia="Times New Roman" w:hAnsi="Traditional Arabic" w:cs="Traditional Arabic" w:hint="cs"/>
          <w:color w:val="050505"/>
          <w:sz w:val="28"/>
          <w:szCs w:val="28"/>
          <w:rtl/>
        </w:rPr>
        <w:t xml:space="preserve"> للتنقل</w:t>
      </w:r>
      <w:r w:rsidR="00045386">
        <w:rPr>
          <w:rFonts w:ascii="Traditional Arabic" w:eastAsia="Times New Roman" w:hAnsi="Traditional Arabic" w:cs="Traditional Arabic" w:hint="cs"/>
          <w:color w:val="050505"/>
          <w:sz w:val="28"/>
          <w:szCs w:val="28"/>
          <w:rtl/>
        </w:rPr>
        <w:t xml:space="preserve"> للعمل او الدراسة بشكل يومي . </w:t>
      </w:r>
      <w:r w:rsidR="002E08DB">
        <w:rPr>
          <w:rFonts w:ascii="Traditional Arabic" w:eastAsia="Times New Roman" w:hAnsi="Traditional Arabic" w:cs="Traditional Arabic" w:hint="cs"/>
          <w:color w:val="050505"/>
          <w:sz w:val="28"/>
          <w:szCs w:val="28"/>
          <w:rtl/>
        </w:rPr>
        <w:t xml:space="preserve">ان ربط طرق المرور في اماكن السكن بمسارات الدراجات وبما يسهل عملية الانتقال من الدراجة الى الحافلة يشجع استئجار \ ملكية الدراجات واستخدامها في المناطق الحضرية والريفية واستخدام المساحات الخضراء . </w:t>
      </w:r>
      <w:r w:rsidR="009E44BA" w:rsidRPr="00FC12C8">
        <w:rPr>
          <w:rFonts w:ascii="Traditional Arabic" w:eastAsia="Times New Roman" w:hAnsi="Traditional Arabic" w:cs="Traditional Arabic" w:hint="cs"/>
          <w:color w:val="050505"/>
          <w:sz w:val="28"/>
          <w:szCs w:val="28"/>
          <w:highlight w:val="yellow"/>
          <w:rtl/>
        </w:rPr>
        <w:t>غالبا ما يكون استخدام وسائط النقل العام غير مريح او غير مرغوب بسبب المسافة الطويلة الى المحطة</w:t>
      </w:r>
      <w:r w:rsidR="009E44BA">
        <w:rPr>
          <w:rFonts w:ascii="Traditional Arabic" w:eastAsia="Times New Roman" w:hAnsi="Traditional Arabic" w:cs="Traditional Arabic" w:hint="cs"/>
          <w:color w:val="050505"/>
          <w:sz w:val="28"/>
          <w:szCs w:val="28"/>
          <w:rtl/>
        </w:rPr>
        <w:t xml:space="preserve"> . بهذه الحالة يكون استخدام الدراجة مريحا للوصول الى محطات النقل العام و التخلي عن استخدام السيارة الخاصة و مشاكل البحث عن اماكن وقوفها في المناطق المزدحمة في المدينة . بعبارة اخرى ، </w:t>
      </w:r>
      <w:r w:rsidR="009E44BA" w:rsidRPr="00791F7D">
        <w:rPr>
          <w:rFonts w:ascii="Traditional Arabic" w:eastAsia="Times New Roman" w:hAnsi="Traditional Arabic" w:cs="Traditional Arabic" w:hint="cs"/>
          <w:b/>
          <w:bCs/>
          <w:color w:val="050505"/>
          <w:sz w:val="28"/>
          <w:szCs w:val="28"/>
          <w:highlight w:val="yellow"/>
          <w:rtl/>
        </w:rPr>
        <w:t>ان اختيار وسائط النقل العام او الدراجة يعفي المسافر من البحث عن مكان لسيارته خارج مكان سكنه او عمله</w:t>
      </w:r>
      <w:r w:rsidR="009E44BA">
        <w:rPr>
          <w:rFonts w:ascii="Traditional Arabic" w:eastAsia="Times New Roman" w:hAnsi="Traditional Arabic" w:cs="Traditional Arabic" w:hint="cs"/>
          <w:color w:val="050505"/>
          <w:sz w:val="28"/>
          <w:szCs w:val="28"/>
          <w:rtl/>
        </w:rPr>
        <w:t xml:space="preserve"> . </w:t>
      </w:r>
    </w:p>
    <w:p w14:paraId="07A7D246" w14:textId="33504184" w:rsidR="00EF1ADE" w:rsidRDefault="00C2422A" w:rsidP="00791F7D">
      <w:pPr>
        <w:shd w:val="clear" w:color="auto" w:fill="FFFFFF"/>
        <w:bidi/>
        <w:spacing w:after="0" w:line="240" w:lineRule="auto"/>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color w:val="050505"/>
          <w:sz w:val="28"/>
          <w:szCs w:val="28"/>
          <w:rtl/>
        </w:rPr>
        <w:tab/>
      </w:r>
      <w:r>
        <w:rPr>
          <w:rFonts w:ascii="Traditional Arabic" w:eastAsia="Times New Roman" w:hAnsi="Traditional Arabic" w:cs="Traditional Arabic" w:hint="cs"/>
          <w:color w:val="050505"/>
          <w:sz w:val="28"/>
          <w:szCs w:val="28"/>
          <w:rtl/>
        </w:rPr>
        <w:t xml:space="preserve">في لندن حدد استخدام السيارات بانشاء </w:t>
      </w:r>
      <w:r w:rsidRPr="00791F7D">
        <w:rPr>
          <w:rFonts w:ascii="Traditional Arabic" w:eastAsia="Times New Roman" w:hAnsi="Traditional Arabic" w:cs="Traditional Arabic" w:hint="cs"/>
          <w:color w:val="050505"/>
          <w:sz w:val="28"/>
          <w:szCs w:val="28"/>
          <w:u w:val="single"/>
          <w:rtl/>
        </w:rPr>
        <w:t>شبكة مواصلات عامة وخاصة للنقل بالدراجات في المدينة</w:t>
      </w:r>
      <w:r>
        <w:rPr>
          <w:rFonts w:ascii="Traditional Arabic" w:eastAsia="Times New Roman" w:hAnsi="Traditional Arabic" w:cs="Traditional Arabic" w:hint="cs"/>
          <w:color w:val="050505"/>
          <w:sz w:val="28"/>
          <w:szCs w:val="28"/>
          <w:rtl/>
        </w:rPr>
        <w:t xml:space="preserve"> ، رافق ذلك حملات اجتماعية توعوية . </w:t>
      </w:r>
      <w:r w:rsidR="00EF1ADE">
        <w:rPr>
          <w:rFonts w:ascii="Traditional Arabic" w:eastAsia="Times New Roman" w:hAnsi="Traditional Arabic" w:cs="Traditional Arabic" w:hint="cs"/>
          <w:color w:val="050505"/>
          <w:sz w:val="28"/>
          <w:szCs w:val="28"/>
          <w:rtl/>
        </w:rPr>
        <w:t xml:space="preserve">وفي شارع كنكستون هاي ستريت في لندن ، وعلى الرغم من كثافة الحركة فيه ، فقد تمت ازالة لافتات الشوارع والحواجز الخاصة </w:t>
      </w:r>
      <w:r w:rsidR="00EF1ADE" w:rsidRPr="00791F7D">
        <w:rPr>
          <w:rFonts w:ascii="Traditional Arabic" w:eastAsia="Times New Roman" w:hAnsi="Traditional Arabic" w:cs="Traditional Arabic" w:hint="cs"/>
          <w:color w:val="050505"/>
          <w:sz w:val="28"/>
          <w:szCs w:val="28"/>
          <w:u w:val="single"/>
          <w:rtl/>
        </w:rPr>
        <w:t>، واستخدم الجزء المركزي من</w:t>
      </w:r>
      <w:r w:rsidR="00FC12C8" w:rsidRPr="00791F7D">
        <w:rPr>
          <w:rFonts w:ascii="Traditional Arabic" w:eastAsia="Times New Roman" w:hAnsi="Traditional Arabic" w:cs="Traditional Arabic" w:hint="cs"/>
          <w:color w:val="050505"/>
          <w:sz w:val="28"/>
          <w:szCs w:val="28"/>
          <w:u w:val="single"/>
          <w:rtl/>
        </w:rPr>
        <w:t xml:space="preserve"> المنطقة كموقف لراكبي الدراجات ك</w:t>
      </w:r>
      <w:r w:rsidR="00EF1ADE" w:rsidRPr="00791F7D">
        <w:rPr>
          <w:rFonts w:ascii="Traditional Arabic" w:eastAsia="Times New Roman" w:hAnsi="Traditional Arabic" w:cs="Traditional Arabic" w:hint="cs"/>
          <w:color w:val="050505"/>
          <w:sz w:val="28"/>
          <w:szCs w:val="28"/>
          <w:u w:val="single"/>
          <w:rtl/>
        </w:rPr>
        <w:t xml:space="preserve">تشجيع </w:t>
      </w:r>
      <w:r w:rsidR="00FC12C8" w:rsidRPr="00791F7D">
        <w:rPr>
          <w:rFonts w:ascii="Traditional Arabic" w:eastAsia="Times New Roman" w:hAnsi="Traditional Arabic" w:cs="Traditional Arabic" w:hint="cs"/>
          <w:color w:val="050505"/>
          <w:sz w:val="28"/>
          <w:szCs w:val="28"/>
          <w:u w:val="single"/>
          <w:rtl/>
        </w:rPr>
        <w:t>ل</w:t>
      </w:r>
      <w:r w:rsidR="00EF1ADE" w:rsidRPr="00791F7D">
        <w:rPr>
          <w:rFonts w:ascii="Traditional Arabic" w:eastAsia="Times New Roman" w:hAnsi="Traditional Arabic" w:cs="Traditional Arabic" w:hint="cs"/>
          <w:color w:val="050505"/>
          <w:sz w:val="28"/>
          <w:szCs w:val="28"/>
          <w:u w:val="single"/>
          <w:rtl/>
        </w:rPr>
        <w:t>مستخدميها</w:t>
      </w:r>
      <w:r w:rsidR="00EF1ADE">
        <w:rPr>
          <w:rFonts w:ascii="Traditional Arabic" w:eastAsia="Times New Roman" w:hAnsi="Traditional Arabic" w:cs="Traditional Arabic" w:hint="cs"/>
          <w:color w:val="050505"/>
          <w:sz w:val="28"/>
          <w:szCs w:val="28"/>
          <w:rtl/>
        </w:rPr>
        <w:t xml:space="preserve"> .  ان الدخول الى وسط مدينة لندن مقيد بالنسبة لمستخدمي السيارات الخاصة وتشجيعا لوسائل النقل العام الرخيصة . </w:t>
      </w:r>
      <w:r w:rsidR="00FC12C8">
        <w:rPr>
          <w:rFonts w:ascii="Traditional Arabic" w:eastAsia="Times New Roman" w:hAnsi="Traditional Arabic" w:cs="Traditional Arabic" w:hint="cs"/>
          <w:color w:val="050505"/>
          <w:sz w:val="28"/>
          <w:szCs w:val="28"/>
          <w:rtl/>
        </w:rPr>
        <w:t xml:space="preserve">وفي اطراف المدينة هناك ساحات خاصة للقادمين للمدينة من خارجها تركن فيها سياراتهم ويعتمدوا النقل العام . </w:t>
      </w:r>
      <w:r w:rsidR="00EF1ADE">
        <w:rPr>
          <w:rFonts w:ascii="Traditional Arabic" w:eastAsia="Times New Roman" w:hAnsi="Traditional Arabic" w:cs="Traditional Arabic" w:hint="cs"/>
          <w:color w:val="050505"/>
          <w:sz w:val="28"/>
          <w:szCs w:val="28"/>
          <w:rtl/>
        </w:rPr>
        <w:t xml:space="preserve">وهناك حملة تشجيع لاستخدام السيارات الكهربائية ، مما ادى الى زيادة مبيعاتها . </w:t>
      </w:r>
      <w:r w:rsidR="00791F7D">
        <w:rPr>
          <w:rFonts w:ascii="Traditional Arabic" w:eastAsia="Times New Roman" w:hAnsi="Traditional Arabic" w:cs="Traditional Arabic" w:hint="cs"/>
          <w:color w:val="050505"/>
          <w:sz w:val="28"/>
          <w:szCs w:val="28"/>
          <w:rtl/>
        </w:rPr>
        <w:t xml:space="preserve">وتعتمد دولا كثيرة سياسات تشجيعية للانتقال الى السيارات الكهربائية او التي لا تؤدي الى تلويث البيئة . وفي هذا الشأن  تتسابق شركات السيارات ليكون لها السبق في سوق الانتاج . </w:t>
      </w:r>
    </w:p>
    <w:p w14:paraId="29C23EE8" w14:textId="1B342583" w:rsidR="000F05AF" w:rsidRDefault="000F05AF" w:rsidP="000F05AF">
      <w:pPr>
        <w:shd w:val="clear" w:color="auto" w:fill="FFFFFF"/>
        <w:bidi/>
        <w:spacing w:after="0" w:line="240" w:lineRule="auto"/>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color w:val="050505"/>
          <w:sz w:val="28"/>
          <w:szCs w:val="28"/>
          <w:rtl/>
        </w:rPr>
        <w:tab/>
      </w:r>
      <w:r>
        <w:rPr>
          <w:rFonts w:ascii="Traditional Arabic" w:eastAsia="Times New Roman" w:hAnsi="Traditional Arabic" w:cs="Traditional Arabic" w:hint="cs"/>
          <w:color w:val="050505"/>
          <w:sz w:val="28"/>
          <w:szCs w:val="28"/>
          <w:rtl/>
        </w:rPr>
        <w:t xml:space="preserve">تتيح </w:t>
      </w:r>
      <w:r w:rsidRPr="00FC12C8">
        <w:rPr>
          <w:rFonts w:ascii="Traditional Arabic" w:eastAsia="Times New Roman" w:hAnsi="Traditional Arabic" w:cs="Traditional Arabic" w:hint="cs"/>
          <w:b/>
          <w:bCs/>
          <w:color w:val="050505"/>
          <w:sz w:val="28"/>
          <w:szCs w:val="28"/>
          <w:rtl/>
        </w:rPr>
        <w:t>التطويرات الكثيفة</w:t>
      </w:r>
      <w:r>
        <w:rPr>
          <w:rFonts w:ascii="Traditional Arabic" w:eastAsia="Times New Roman" w:hAnsi="Traditional Arabic" w:cs="Traditional Arabic" w:hint="cs"/>
          <w:color w:val="050505"/>
          <w:sz w:val="28"/>
          <w:szCs w:val="28"/>
          <w:rtl/>
        </w:rPr>
        <w:t xml:space="preserve"> ، متعددة الاستخدامات ، للمجتمع العيش بنوعية حياة مقبولة ، حيث انها تحقق :-</w:t>
      </w:r>
    </w:p>
    <w:p w14:paraId="5153E990" w14:textId="1C533E89" w:rsidR="000F05AF" w:rsidRDefault="000F05AF" w:rsidP="000F05AF">
      <w:pPr>
        <w:pStyle w:val="ListParagraph"/>
        <w:numPr>
          <w:ilvl w:val="0"/>
          <w:numId w:val="18"/>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rtl/>
        </w:rPr>
        <w:t xml:space="preserve">التمتع </w:t>
      </w:r>
      <w:r w:rsidRPr="00FC12C8">
        <w:rPr>
          <w:rFonts w:ascii="Traditional Arabic" w:eastAsia="Times New Roman" w:hAnsi="Traditional Arabic" w:cs="Traditional Arabic" w:hint="cs"/>
          <w:color w:val="050505"/>
          <w:sz w:val="28"/>
          <w:szCs w:val="28"/>
          <w:u w:val="single"/>
          <w:rtl/>
        </w:rPr>
        <w:t>بالصحة الجيدة</w:t>
      </w:r>
      <w:r>
        <w:rPr>
          <w:rFonts w:ascii="Traditional Arabic" w:eastAsia="Times New Roman" w:hAnsi="Traditional Arabic" w:cs="Traditional Arabic" w:hint="cs"/>
          <w:color w:val="050505"/>
          <w:sz w:val="28"/>
          <w:szCs w:val="28"/>
          <w:rtl/>
        </w:rPr>
        <w:t xml:space="preserve"> نتيجة ممارسة المشي او ركوب الدراجة الهوائية يوميا ،</w:t>
      </w:r>
    </w:p>
    <w:p w14:paraId="4092BC9A" w14:textId="546DA021" w:rsidR="000F05AF" w:rsidRDefault="00791F7D" w:rsidP="000F05AF">
      <w:pPr>
        <w:pStyle w:val="ListParagraph"/>
        <w:numPr>
          <w:ilvl w:val="0"/>
          <w:numId w:val="18"/>
        </w:numPr>
        <w:shd w:val="clear" w:color="auto" w:fill="FFFFFF"/>
        <w:bidi/>
        <w:spacing w:after="0" w:line="240" w:lineRule="auto"/>
        <w:rPr>
          <w:rFonts w:ascii="Traditional Arabic" w:eastAsia="Times New Roman" w:hAnsi="Traditional Arabic" w:cs="Traditional Arabic"/>
          <w:color w:val="050505"/>
          <w:sz w:val="28"/>
          <w:szCs w:val="28"/>
        </w:rPr>
      </w:pPr>
      <w:r>
        <w:rPr>
          <w:rFonts w:ascii="Traditional Arabic" w:eastAsia="Times New Roman" w:hAnsi="Traditional Arabic" w:cs="Traditional Arabic" w:hint="cs"/>
          <w:color w:val="050505"/>
          <w:sz w:val="28"/>
          <w:szCs w:val="28"/>
          <w:u w:val="single"/>
          <w:rtl/>
        </w:rPr>
        <w:t>ت</w:t>
      </w:r>
      <w:r w:rsidR="006547FD" w:rsidRPr="00FC12C8">
        <w:rPr>
          <w:rFonts w:ascii="Traditional Arabic" w:eastAsia="Times New Roman" w:hAnsi="Traditional Arabic" w:cs="Traditional Arabic" w:hint="cs"/>
          <w:color w:val="050505"/>
          <w:sz w:val="28"/>
          <w:szCs w:val="28"/>
          <w:u w:val="single"/>
          <w:rtl/>
        </w:rPr>
        <w:t>قلل من اجمالي المسافة</w:t>
      </w:r>
      <w:r w:rsidR="006547FD">
        <w:rPr>
          <w:rFonts w:ascii="Traditional Arabic" w:eastAsia="Times New Roman" w:hAnsi="Traditional Arabic" w:cs="Traditional Arabic" w:hint="cs"/>
          <w:color w:val="050505"/>
          <w:sz w:val="28"/>
          <w:szCs w:val="28"/>
          <w:rtl/>
        </w:rPr>
        <w:t xml:space="preserve"> المقطوعة بالسيارة الخاصة ، </w:t>
      </w:r>
    </w:p>
    <w:p w14:paraId="2B96FA82" w14:textId="7991D539" w:rsidR="006547FD" w:rsidRDefault="006547FD" w:rsidP="006547FD">
      <w:pPr>
        <w:pStyle w:val="ListParagraph"/>
        <w:numPr>
          <w:ilvl w:val="0"/>
          <w:numId w:val="18"/>
        </w:numPr>
        <w:shd w:val="clear" w:color="auto" w:fill="FFFFFF"/>
        <w:bidi/>
        <w:spacing w:after="0" w:line="240" w:lineRule="auto"/>
        <w:rPr>
          <w:rFonts w:ascii="Traditional Arabic" w:eastAsia="Times New Roman" w:hAnsi="Traditional Arabic" w:cs="Traditional Arabic"/>
          <w:color w:val="050505"/>
          <w:sz w:val="28"/>
          <w:szCs w:val="28"/>
        </w:rPr>
      </w:pPr>
      <w:r w:rsidRPr="00FC12C8">
        <w:rPr>
          <w:rFonts w:ascii="Traditional Arabic" w:eastAsia="Times New Roman" w:hAnsi="Traditional Arabic" w:cs="Traditional Arabic" w:hint="cs"/>
          <w:color w:val="050505"/>
          <w:sz w:val="28"/>
          <w:szCs w:val="28"/>
          <w:u w:val="single"/>
          <w:rtl/>
        </w:rPr>
        <w:t>تقليل الازدحام المروري</w:t>
      </w:r>
      <w:r>
        <w:rPr>
          <w:rFonts w:ascii="Traditional Arabic" w:eastAsia="Times New Roman" w:hAnsi="Traditional Arabic" w:cs="Traditional Arabic" w:hint="cs"/>
          <w:color w:val="050505"/>
          <w:sz w:val="28"/>
          <w:szCs w:val="28"/>
          <w:rtl/>
        </w:rPr>
        <w:t xml:space="preserve"> ، وبالتالي تلوث الهواء ، </w:t>
      </w:r>
    </w:p>
    <w:p w14:paraId="66B2EF43" w14:textId="06877048" w:rsidR="006547FD" w:rsidRDefault="006547FD" w:rsidP="006547FD">
      <w:pPr>
        <w:pStyle w:val="ListParagraph"/>
        <w:numPr>
          <w:ilvl w:val="0"/>
          <w:numId w:val="18"/>
        </w:numPr>
        <w:shd w:val="clear" w:color="auto" w:fill="FFFFFF"/>
        <w:bidi/>
        <w:spacing w:after="0" w:line="240" w:lineRule="auto"/>
        <w:rPr>
          <w:rFonts w:ascii="Traditional Arabic" w:eastAsia="Times New Roman" w:hAnsi="Traditional Arabic" w:cs="Traditional Arabic"/>
          <w:color w:val="050505"/>
          <w:sz w:val="28"/>
          <w:szCs w:val="28"/>
        </w:rPr>
      </w:pPr>
      <w:r w:rsidRPr="00FC12C8">
        <w:rPr>
          <w:rFonts w:ascii="Traditional Arabic" w:eastAsia="Times New Roman" w:hAnsi="Traditional Arabic" w:cs="Traditional Arabic" w:hint="cs"/>
          <w:color w:val="050505"/>
          <w:sz w:val="28"/>
          <w:szCs w:val="28"/>
          <w:u w:val="single"/>
          <w:rtl/>
        </w:rPr>
        <w:t>تقليل من هدر الوقت</w:t>
      </w:r>
      <w:r>
        <w:rPr>
          <w:rFonts w:ascii="Traditional Arabic" w:eastAsia="Times New Roman" w:hAnsi="Traditional Arabic" w:cs="Traditional Arabic" w:hint="cs"/>
          <w:color w:val="050505"/>
          <w:sz w:val="28"/>
          <w:szCs w:val="28"/>
          <w:rtl/>
        </w:rPr>
        <w:t xml:space="preserve"> المستغرق للانتقال الى اماكن العمل او لاغراض اخرى ، </w:t>
      </w:r>
    </w:p>
    <w:p w14:paraId="1DF6221D" w14:textId="2F6367F7" w:rsidR="006547FD" w:rsidRDefault="006547FD" w:rsidP="006547FD">
      <w:pPr>
        <w:pStyle w:val="ListParagraph"/>
        <w:numPr>
          <w:ilvl w:val="0"/>
          <w:numId w:val="18"/>
        </w:numPr>
        <w:shd w:val="clear" w:color="auto" w:fill="FFFFFF"/>
        <w:bidi/>
        <w:spacing w:after="0" w:line="240" w:lineRule="auto"/>
        <w:rPr>
          <w:rFonts w:ascii="Traditional Arabic" w:eastAsia="Times New Roman" w:hAnsi="Traditional Arabic" w:cs="Traditional Arabic"/>
          <w:color w:val="050505"/>
          <w:sz w:val="28"/>
          <w:szCs w:val="28"/>
        </w:rPr>
      </w:pPr>
      <w:r w:rsidRPr="00FC12C8">
        <w:rPr>
          <w:rFonts w:ascii="Traditional Arabic" w:eastAsia="Times New Roman" w:hAnsi="Traditional Arabic" w:cs="Traditional Arabic" w:hint="cs"/>
          <w:color w:val="050505"/>
          <w:sz w:val="28"/>
          <w:szCs w:val="28"/>
          <w:u w:val="single"/>
          <w:rtl/>
        </w:rPr>
        <w:t>البقاء مع الاسرة</w:t>
      </w:r>
      <w:r>
        <w:rPr>
          <w:rFonts w:ascii="Traditional Arabic" w:eastAsia="Times New Roman" w:hAnsi="Traditional Arabic" w:cs="Traditional Arabic" w:hint="cs"/>
          <w:color w:val="050505"/>
          <w:sz w:val="28"/>
          <w:szCs w:val="28"/>
          <w:rtl/>
        </w:rPr>
        <w:t xml:space="preserve"> فترة اطول او لاغراض الاستجمام ، </w:t>
      </w:r>
    </w:p>
    <w:p w14:paraId="04DD0DB4" w14:textId="0CA4E589" w:rsidR="006547FD" w:rsidRDefault="006547FD" w:rsidP="006547FD">
      <w:pPr>
        <w:pStyle w:val="ListParagraph"/>
        <w:numPr>
          <w:ilvl w:val="0"/>
          <w:numId w:val="18"/>
        </w:numPr>
        <w:shd w:val="clear" w:color="auto" w:fill="FFFFFF"/>
        <w:bidi/>
        <w:spacing w:after="0" w:line="240" w:lineRule="auto"/>
        <w:rPr>
          <w:rFonts w:ascii="Traditional Arabic" w:eastAsia="Times New Roman" w:hAnsi="Traditional Arabic" w:cs="Traditional Arabic"/>
          <w:color w:val="050505"/>
          <w:sz w:val="28"/>
          <w:szCs w:val="28"/>
        </w:rPr>
      </w:pPr>
      <w:r w:rsidRPr="00FC12C8">
        <w:rPr>
          <w:rFonts w:ascii="Traditional Arabic" w:eastAsia="Times New Roman" w:hAnsi="Traditional Arabic" w:cs="Traditional Arabic" w:hint="cs"/>
          <w:color w:val="050505"/>
          <w:sz w:val="28"/>
          <w:szCs w:val="28"/>
          <w:u w:val="single"/>
          <w:rtl/>
        </w:rPr>
        <w:t>فرصة التواصل مع الجيران</w:t>
      </w:r>
      <w:r>
        <w:rPr>
          <w:rFonts w:ascii="Traditional Arabic" w:eastAsia="Times New Roman" w:hAnsi="Traditional Arabic" w:cs="Traditional Arabic" w:hint="cs"/>
          <w:color w:val="050505"/>
          <w:sz w:val="28"/>
          <w:szCs w:val="28"/>
          <w:rtl/>
        </w:rPr>
        <w:t xml:space="preserve"> و التعاون </w:t>
      </w:r>
      <w:r w:rsidR="00791F7D">
        <w:rPr>
          <w:rFonts w:ascii="Traditional Arabic" w:eastAsia="Times New Roman" w:hAnsi="Traditional Arabic" w:cs="Traditional Arabic" w:hint="cs"/>
          <w:color w:val="050505"/>
          <w:sz w:val="28"/>
          <w:szCs w:val="28"/>
          <w:rtl/>
        </w:rPr>
        <w:t xml:space="preserve">معهم </w:t>
      </w:r>
      <w:r>
        <w:rPr>
          <w:rFonts w:ascii="Traditional Arabic" w:eastAsia="Times New Roman" w:hAnsi="Traditional Arabic" w:cs="Traditional Arabic" w:hint="cs"/>
          <w:color w:val="050505"/>
          <w:sz w:val="28"/>
          <w:szCs w:val="28"/>
          <w:rtl/>
        </w:rPr>
        <w:t xml:space="preserve">وتقديم المساعدات لبعضهم البعض ، </w:t>
      </w:r>
    </w:p>
    <w:p w14:paraId="6391B2C9" w14:textId="18BCD5A9" w:rsidR="006547FD" w:rsidRPr="000F05AF" w:rsidRDefault="006547FD" w:rsidP="006547FD">
      <w:pPr>
        <w:pStyle w:val="ListParagraph"/>
        <w:numPr>
          <w:ilvl w:val="0"/>
          <w:numId w:val="18"/>
        </w:numPr>
        <w:shd w:val="clear" w:color="auto" w:fill="FFFFFF"/>
        <w:bidi/>
        <w:spacing w:after="0" w:line="240" w:lineRule="auto"/>
        <w:rPr>
          <w:rFonts w:ascii="Traditional Arabic" w:eastAsia="Times New Roman" w:hAnsi="Traditional Arabic" w:cs="Traditional Arabic"/>
          <w:color w:val="050505"/>
          <w:sz w:val="28"/>
          <w:szCs w:val="28"/>
          <w:rtl/>
        </w:rPr>
      </w:pPr>
      <w:r w:rsidRPr="00FC12C8">
        <w:rPr>
          <w:rFonts w:ascii="Traditional Arabic" w:eastAsia="Times New Roman" w:hAnsi="Traditional Arabic" w:cs="Traditional Arabic" w:hint="cs"/>
          <w:color w:val="050505"/>
          <w:sz w:val="28"/>
          <w:szCs w:val="28"/>
          <w:u w:val="single"/>
          <w:rtl/>
        </w:rPr>
        <w:t>يجعل المدينة اكثر حيوية</w:t>
      </w:r>
      <w:r>
        <w:rPr>
          <w:rFonts w:ascii="Traditional Arabic" w:eastAsia="Times New Roman" w:hAnsi="Traditional Arabic" w:cs="Traditional Arabic" w:hint="cs"/>
          <w:color w:val="050505"/>
          <w:sz w:val="28"/>
          <w:szCs w:val="28"/>
          <w:rtl/>
        </w:rPr>
        <w:t xml:space="preserve"> و يزيد من الوحدة الاجتماعية بين السكان . </w:t>
      </w:r>
    </w:p>
    <w:p w14:paraId="793D9B62" w14:textId="456672BA" w:rsidR="007E0ECA" w:rsidRDefault="007E0ECA" w:rsidP="007E0ECA">
      <w:pPr>
        <w:shd w:val="clear" w:color="auto" w:fill="FFFFFF"/>
        <w:bidi/>
        <w:spacing w:after="0" w:line="240" w:lineRule="auto"/>
        <w:ind w:left="360"/>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hint="cs"/>
          <w:color w:val="050505"/>
          <w:sz w:val="28"/>
          <w:szCs w:val="28"/>
          <w:rtl/>
        </w:rPr>
        <w:t xml:space="preserve">باختصار ، يتطلب </w:t>
      </w:r>
      <w:r w:rsidRPr="00FC12C8">
        <w:rPr>
          <w:rFonts w:ascii="Traditional Arabic" w:eastAsia="Times New Roman" w:hAnsi="Traditional Arabic" w:cs="Traditional Arabic" w:hint="cs"/>
          <w:b/>
          <w:bCs/>
          <w:color w:val="050505"/>
          <w:sz w:val="28"/>
          <w:szCs w:val="28"/>
          <w:rtl/>
        </w:rPr>
        <w:t>تطوير نقل مستدام انشاء اربع ركائز اساسية</w:t>
      </w:r>
      <w:r>
        <w:rPr>
          <w:rFonts w:ascii="Traditional Arabic" w:eastAsia="Times New Roman" w:hAnsi="Traditional Arabic" w:cs="Traditional Arabic" w:hint="cs"/>
          <w:color w:val="050505"/>
          <w:sz w:val="28"/>
          <w:szCs w:val="28"/>
          <w:rtl/>
        </w:rPr>
        <w:t xml:space="preserve"> </w:t>
      </w:r>
      <w:r w:rsidR="00D70B82">
        <w:rPr>
          <w:rFonts w:ascii="Traditional Arabic" w:eastAsia="Times New Roman" w:hAnsi="Traditional Arabic" w:cs="Traditional Arabic" w:hint="cs"/>
          <w:color w:val="050505"/>
          <w:sz w:val="28"/>
          <w:szCs w:val="28"/>
          <w:rtl/>
        </w:rPr>
        <w:t xml:space="preserve">للاستدامة الحضرية وتحقيق اهداف الالفية الثالثة </w:t>
      </w:r>
      <w:r>
        <w:rPr>
          <w:rFonts w:ascii="Traditional Arabic" w:eastAsia="Times New Roman" w:hAnsi="Traditional Arabic" w:cs="Traditional Arabic" w:hint="cs"/>
          <w:color w:val="050505"/>
          <w:sz w:val="28"/>
          <w:szCs w:val="28"/>
          <w:rtl/>
        </w:rPr>
        <w:t>:</w:t>
      </w:r>
    </w:p>
    <w:p w14:paraId="724ADF5F" w14:textId="5F0F848B" w:rsidR="001B63D3" w:rsidRDefault="007E0ECA" w:rsidP="007E0ECA">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sidRPr="007E0ECA">
        <w:rPr>
          <w:rFonts w:ascii="Traditional Arabic" w:eastAsia="Times New Roman" w:hAnsi="Traditional Arabic" w:cs="Traditional Arabic" w:hint="cs"/>
          <w:color w:val="050505"/>
          <w:sz w:val="28"/>
          <w:szCs w:val="28"/>
          <w:rtl/>
        </w:rPr>
        <w:t xml:space="preserve"> </w:t>
      </w:r>
      <w:r w:rsidRPr="00FC12C8">
        <w:rPr>
          <w:rFonts w:ascii="Traditional Arabic" w:eastAsia="Times New Roman" w:hAnsi="Traditional Arabic" w:cs="Traditional Arabic" w:hint="cs"/>
          <w:color w:val="050505"/>
          <w:sz w:val="28"/>
          <w:szCs w:val="28"/>
          <w:u w:val="single"/>
          <w:rtl/>
        </w:rPr>
        <w:t>استخدام الاراضي بكفاءة</w:t>
      </w:r>
      <w:r w:rsidRPr="007E0ECA">
        <w:rPr>
          <w:rFonts w:ascii="Traditional Arabic" w:eastAsia="Times New Roman" w:hAnsi="Traditional Arabic" w:cs="Traditional Arabic" w:hint="cs"/>
          <w:color w:val="050505"/>
          <w:sz w:val="28"/>
          <w:szCs w:val="28"/>
          <w:rtl/>
        </w:rPr>
        <w:t xml:space="preserve"> ، ادارة نقل كفء ، تمويل عادل وفعال ومستدام . </w:t>
      </w:r>
    </w:p>
    <w:p w14:paraId="2131EB81" w14:textId="2F04D394" w:rsidR="007E0ECA" w:rsidRDefault="007E0ECA" w:rsidP="007E0ECA">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sidRPr="00FC12C8">
        <w:rPr>
          <w:rFonts w:ascii="Traditional Arabic" w:eastAsia="Times New Roman" w:hAnsi="Traditional Arabic" w:cs="Traditional Arabic" w:hint="cs"/>
          <w:color w:val="050505"/>
          <w:sz w:val="28"/>
          <w:szCs w:val="28"/>
          <w:u w:val="single"/>
          <w:rtl/>
        </w:rPr>
        <w:t>استثمار استراتيجي</w:t>
      </w:r>
      <w:r>
        <w:rPr>
          <w:rFonts w:ascii="Traditional Arabic" w:eastAsia="Times New Roman" w:hAnsi="Traditional Arabic" w:cs="Traditional Arabic" w:hint="cs"/>
          <w:color w:val="050505"/>
          <w:sz w:val="28"/>
          <w:szCs w:val="28"/>
          <w:rtl/>
        </w:rPr>
        <w:t xml:space="preserve"> في البنية التحتية ، والاهتمام بتصميم الحي السكني .</w:t>
      </w:r>
    </w:p>
    <w:p w14:paraId="673594D3" w14:textId="0F4F57B3" w:rsidR="007E0ECA" w:rsidRDefault="007E0ECA" w:rsidP="007E0ECA">
      <w:pPr>
        <w:pStyle w:val="ListParagraph"/>
        <w:numPr>
          <w:ilvl w:val="0"/>
          <w:numId w:val="2"/>
        </w:numPr>
        <w:shd w:val="clear" w:color="auto" w:fill="FFFFFF"/>
        <w:bidi/>
        <w:spacing w:after="0" w:line="240" w:lineRule="auto"/>
        <w:rPr>
          <w:rFonts w:ascii="Traditional Arabic" w:eastAsia="Times New Roman" w:hAnsi="Traditional Arabic" w:cs="Traditional Arabic"/>
          <w:color w:val="050505"/>
          <w:sz w:val="28"/>
          <w:szCs w:val="28"/>
        </w:rPr>
      </w:pPr>
      <w:r w:rsidRPr="00FC12C8">
        <w:rPr>
          <w:rFonts w:ascii="Traditional Arabic" w:eastAsia="Times New Roman" w:hAnsi="Traditional Arabic" w:cs="Traditional Arabic" w:hint="cs"/>
          <w:color w:val="050505"/>
          <w:sz w:val="28"/>
          <w:szCs w:val="28"/>
          <w:u w:val="single"/>
          <w:rtl/>
        </w:rPr>
        <w:t>انشاء انظمة نقل</w:t>
      </w:r>
      <w:r>
        <w:rPr>
          <w:rFonts w:ascii="Traditional Arabic" w:eastAsia="Times New Roman" w:hAnsi="Traditional Arabic" w:cs="Traditional Arabic" w:hint="cs"/>
          <w:color w:val="050505"/>
          <w:sz w:val="28"/>
          <w:szCs w:val="28"/>
          <w:rtl/>
        </w:rPr>
        <w:t xml:space="preserve"> بضائع بلدية كفوئة و صديقة للبيئة . </w:t>
      </w:r>
    </w:p>
    <w:p w14:paraId="71E418BC" w14:textId="6E36BFBC" w:rsidR="007E0ECA" w:rsidRDefault="007E0ECA" w:rsidP="005A67FA">
      <w:pPr>
        <w:pStyle w:val="ListParagraph"/>
        <w:numPr>
          <w:ilvl w:val="0"/>
          <w:numId w:val="2"/>
        </w:numPr>
        <w:shd w:val="clear" w:color="auto" w:fill="FFFFFF"/>
        <w:bidi/>
        <w:spacing w:after="0" w:line="240" w:lineRule="auto"/>
        <w:jc w:val="both"/>
        <w:rPr>
          <w:rFonts w:ascii="Traditional Arabic" w:eastAsia="Times New Roman" w:hAnsi="Traditional Arabic" w:cs="Traditional Arabic"/>
          <w:color w:val="050505"/>
          <w:sz w:val="28"/>
          <w:szCs w:val="28"/>
        </w:rPr>
      </w:pPr>
      <w:r w:rsidRPr="00FC12C8">
        <w:rPr>
          <w:rFonts w:ascii="Traditional Arabic" w:eastAsia="Times New Roman" w:hAnsi="Traditional Arabic" w:cs="Traditional Arabic" w:hint="cs"/>
          <w:color w:val="050505"/>
          <w:sz w:val="28"/>
          <w:szCs w:val="28"/>
          <w:u w:val="single"/>
          <w:rtl/>
        </w:rPr>
        <w:t>استخدام تكنولوجيا المعلومات والاتصالات</w:t>
      </w:r>
      <w:r>
        <w:rPr>
          <w:rFonts w:ascii="Traditional Arabic" w:eastAsia="Times New Roman" w:hAnsi="Traditional Arabic" w:cs="Traditional Arabic" w:hint="cs"/>
          <w:color w:val="050505"/>
          <w:sz w:val="28"/>
          <w:szCs w:val="28"/>
          <w:rtl/>
        </w:rPr>
        <w:t xml:space="preserve"> (انظمة النقل الذكية </w:t>
      </w:r>
      <w:r>
        <w:rPr>
          <w:rFonts w:ascii="Traditional Arabic" w:eastAsia="Times New Roman" w:hAnsi="Traditional Arabic" w:cs="Traditional Arabic"/>
          <w:color w:val="050505"/>
          <w:sz w:val="28"/>
          <w:szCs w:val="28"/>
        </w:rPr>
        <w:t>ITS</w:t>
      </w:r>
      <w:r w:rsidR="00D70B82">
        <w:rPr>
          <w:rFonts w:ascii="Traditional Arabic" w:eastAsia="Times New Roman" w:hAnsi="Traditional Arabic" w:cs="Traditional Arabic" w:hint="cs"/>
          <w:color w:val="050505"/>
          <w:sz w:val="28"/>
          <w:szCs w:val="28"/>
          <w:rtl/>
        </w:rPr>
        <w:t xml:space="preserve">) </w:t>
      </w:r>
      <w:r>
        <w:rPr>
          <w:rFonts w:ascii="Traditional Arabic" w:eastAsia="Times New Roman" w:hAnsi="Traditional Arabic" w:cs="Traditional Arabic" w:hint="cs"/>
          <w:color w:val="050505"/>
          <w:sz w:val="28"/>
          <w:szCs w:val="28"/>
          <w:rtl/>
        </w:rPr>
        <w:t xml:space="preserve"> والتغيير في عقلية مديريات الخدمات اللوجستية و الشراكة </w:t>
      </w:r>
      <w:r w:rsidR="00D70B82">
        <w:rPr>
          <w:rFonts w:ascii="Traditional Arabic" w:eastAsia="Times New Roman" w:hAnsi="Traditional Arabic" w:cs="Traditional Arabic" w:hint="cs"/>
          <w:color w:val="050505"/>
          <w:sz w:val="28"/>
          <w:szCs w:val="28"/>
          <w:rtl/>
        </w:rPr>
        <w:t xml:space="preserve">بين القطاعين العام والخاص . </w:t>
      </w:r>
    </w:p>
    <w:p w14:paraId="5FB9B337" w14:textId="6F1C93E3" w:rsidR="00CD20D6" w:rsidRDefault="00D70B82" w:rsidP="00934366">
      <w:pPr>
        <w:pStyle w:val="ListParagraph"/>
        <w:shd w:val="clear" w:color="auto" w:fill="FFFFFF"/>
        <w:bidi/>
        <w:spacing w:after="0" w:line="240" w:lineRule="auto"/>
        <w:ind w:left="0" w:firstLine="720"/>
        <w:jc w:val="both"/>
        <w:rPr>
          <w:rFonts w:ascii="Traditional Arabic" w:eastAsia="Times New Roman" w:hAnsi="Traditional Arabic" w:cs="Traditional Arabic"/>
          <w:color w:val="050505"/>
          <w:sz w:val="28"/>
          <w:szCs w:val="28"/>
          <w:rtl/>
        </w:rPr>
      </w:pPr>
      <w:r>
        <w:rPr>
          <w:rFonts w:ascii="Traditional Arabic" w:eastAsia="Times New Roman" w:hAnsi="Traditional Arabic" w:cs="Traditional Arabic" w:hint="cs"/>
          <w:color w:val="050505"/>
          <w:sz w:val="28"/>
          <w:szCs w:val="28"/>
          <w:rtl/>
        </w:rPr>
        <w:t>إن تحسين القدرة الادارية للادارة الحضرية يؤدي الى تحسين ادارة وكالة نظام النقل و الى اتخاذ قرارات افضل بناء على معلومات افضل ، والتي يحافظ من خلالها على الموارد النادرة و توفير خدمات بمستوى ا</w:t>
      </w:r>
      <w:r w:rsidR="00934366">
        <w:rPr>
          <w:rFonts w:ascii="Traditional Arabic" w:eastAsia="Times New Roman" w:hAnsi="Traditional Arabic" w:cs="Traditional Arabic" w:hint="cs"/>
          <w:color w:val="050505"/>
          <w:sz w:val="28"/>
          <w:szCs w:val="28"/>
          <w:rtl/>
        </w:rPr>
        <w:t>حسن</w:t>
      </w:r>
      <w:r>
        <w:rPr>
          <w:rFonts w:ascii="Traditional Arabic" w:eastAsia="Times New Roman" w:hAnsi="Traditional Arabic" w:cs="Traditional Arabic" w:hint="cs"/>
          <w:color w:val="050505"/>
          <w:sz w:val="28"/>
          <w:szCs w:val="28"/>
          <w:rtl/>
        </w:rPr>
        <w:t xml:space="preserve"> للجمهور </w:t>
      </w:r>
      <w:r w:rsidR="00934366">
        <w:rPr>
          <w:rFonts w:ascii="Traditional Arabic" w:eastAsia="Times New Roman" w:hAnsi="Traditional Arabic" w:cs="Traditional Arabic" w:hint="cs"/>
          <w:color w:val="050505"/>
          <w:sz w:val="28"/>
          <w:szCs w:val="28"/>
          <w:rtl/>
        </w:rPr>
        <w:t xml:space="preserve">وابتكار وسائل وطرق جديدة لتقديم الافضل فالافضل </w:t>
      </w:r>
      <w:r>
        <w:rPr>
          <w:rFonts w:ascii="Traditional Arabic" w:eastAsia="Times New Roman" w:hAnsi="Traditional Arabic" w:cs="Traditional Arabic" w:hint="cs"/>
          <w:color w:val="050505"/>
          <w:sz w:val="28"/>
          <w:szCs w:val="28"/>
          <w:rtl/>
        </w:rPr>
        <w:t xml:space="preserve">.  ويستلزم تحقيق ذلك تعزيز المهارات البشرية في والمؤسسات مثل القيادة المشتركة والتدريب الاداري ، وتواصل داخلي </w:t>
      </w:r>
      <w:r>
        <w:rPr>
          <w:rFonts w:ascii="Traditional Arabic" w:eastAsia="Times New Roman" w:hAnsi="Traditional Arabic" w:cs="Traditional Arabic" w:hint="cs"/>
          <w:color w:val="050505"/>
          <w:sz w:val="28"/>
          <w:szCs w:val="28"/>
          <w:rtl/>
        </w:rPr>
        <w:lastRenderedPageBreak/>
        <w:t xml:space="preserve">فعال ، وتقديم الادوات الضرورية باستخدام </w:t>
      </w:r>
      <w:r w:rsidR="00934366">
        <w:rPr>
          <w:rFonts w:ascii="Traditional Arabic" w:eastAsia="Times New Roman" w:hAnsi="Traditional Arabic" w:cs="Traditional Arabic" w:hint="cs"/>
          <w:color w:val="050505"/>
          <w:sz w:val="28"/>
          <w:szCs w:val="28"/>
          <w:rtl/>
        </w:rPr>
        <w:t>(</w:t>
      </w:r>
      <w:r>
        <w:rPr>
          <w:rFonts w:ascii="Traditional Arabic" w:eastAsia="Times New Roman" w:hAnsi="Traditional Arabic" w:cs="Traditional Arabic" w:hint="cs"/>
          <w:color w:val="050505"/>
          <w:sz w:val="28"/>
          <w:szCs w:val="28"/>
          <w:rtl/>
        </w:rPr>
        <w:t>في الغالب</w:t>
      </w:r>
      <w:r w:rsidR="00934366">
        <w:rPr>
          <w:rFonts w:ascii="Traditional Arabic" w:eastAsia="Times New Roman" w:hAnsi="Traditional Arabic" w:cs="Traditional Arabic" w:hint="cs"/>
          <w:color w:val="050505"/>
          <w:sz w:val="28"/>
          <w:szCs w:val="28"/>
          <w:rtl/>
        </w:rPr>
        <w:t>)</w:t>
      </w:r>
      <w:r>
        <w:rPr>
          <w:rFonts w:ascii="Traditional Arabic" w:eastAsia="Times New Roman" w:hAnsi="Traditional Arabic" w:cs="Traditional Arabic" w:hint="cs"/>
          <w:color w:val="050505"/>
          <w:sz w:val="28"/>
          <w:szCs w:val="28"/>
          <w:rtl/>
        </w:rPr>
        <w:t xml:space="preserve"> تقنيات المعلومات وجمع بيانات فعال . </w:t>
      </w:r>
      <w:r w:rsidR="00791F7D">
        <w:rPr>
          <w:rFonts w:ascii="Traditional Arabic" w:eastAsia="Times New Roman" w:hAnsi="Traditional Arabic" w:cs="Traditional Arabic" w:hint="cs"/>
          <w:color w:val="050505"/>
          <w:sz w:val="28"/>
          <w:szCs w:val="28"/>
          <w:rtl/>
        </w:rPr>
        <w:t xml:space="preserve">ان ادارة الموارد </w:t>
      </w:r>
      <w:r w:rsidR="00934366">
        <w:rPr>
          <w:rFonts w:ascii="Traditional Arabic" w:eastAsia="Times New Roman" w:hAnsi="Traditional Arabic" w:cs="Traditional Arabic" w:hint="cs"/>
          <w:color w:val="050505"/>
          <w:sz w:val="28"/>
          <w:szCs w:val="28"/>
          <w:rtl/>
        </w:rPr>
        <w:t xml:space="preserve"> (الطبيعية والبشرية) </w:t>
      </w:r>
      <w:r w:rsidR="00791F7D">
        <w:rPr>
          <w:rFonts w:ascii="Traditional Arabic" w:eastAsia="Times New Roman" w:hAnsi="Traditional Arabic" w:cs="Traditional Arabic" w:hint="cs"/>
          <w:color w:val="050505"/>
          <w:sz w:val="28"/>
          <w:szCs w:val="28"/>
          <w:rtl/>
        </w:rPr>
        <w:t xml:space="preserve">هي التي  ميزت المدن </w:t>
      </w:r>
      <w:r w:rsidR="00934366">
        <w:rPr>
          <w:rFonts w:ascii="Traditional Arabic" w:eastAsia="Times New Roman" w:hAnsi="Traditional Arabic" w:cs="Traditional Arabic" w:hint="cs"/>
          <w:color w:val="050505"/>
          <w:sz w:val="28"/>
          <w:szCs w:val="28"/>
          <w:rtl/>
        </w:rPr>
        <w:t xml:space="preserve">بعضها عن بعض ، وكذلك </w:t>
      </w:r>
      <w:r w:rsidR="00791F7D">
        <w:rPr>
          <w:rFonts w:ascii="Traditional Arabic" w:eastAsia="Times New Roman" w:hAnsi="Traditional Arabic" w:cs="Traditional Arabic" w:hint="cs"/>
          <w:color w:val="050505"/>
          <w:sz w:val="28"/>
          <w:szCs w:val="28"/>
          <w:rtl/>
        </w:rPr>
        <w:t xml:space="preserve"> بين الدول و الشعوب . فالادارة التي تمتلك رؤية مستقبلية و افقا واسعا فانها ستعمل بجهد لتحقيق التنمية الشاملة و المستدامة ، لهذا الجيل و الاجيال القادمة . فالادارة الحكيمة هي من يحقق ما يعده البعض مستحيلا . </w:t>
      </w:r>
    </w:p>
    <w:p w14:paraId="12DB75F7" w14:textId="77777777" w:rsidR="00FB4808" w:rsidRDefault="00FB4808" w:rsidP="00FB4808">
      <w:pPr>
        <w:pStyle w:val="ListParagraph"/>
        <w:shd w:val="clear" w:color="auto" w:fill="FFFFFF"/>
        <w:bidi/>
        <w:spacing w:after="0" w:line="240" w:lineRule="auto"/>
        <w:ind w:left="0" w:firstLine="720"/>
        <w:jc w:val="both"/>
        <w:rPr>
          <w:rFonts w:ascii="Traditional Arabic" w:eastAsia="Times New Roman" w:hAnsi="Traditional Arabic" w:cs="Traditional Arabic"/>
          <w:color w:val="050505"/>
          <w:sz w:val="28"/>
          <w:szCs w:val="28"/>
          <w:rtl/>
        </w:rPr>
      </w:pPr>
    </w:p>
    <w:p w14:paraId="24118DB1" w14:textId="77777777" w:rsidR="00DC310B" w:rsidRDefault="00DC310B" w:rsidP="00DC310B">
      <w:pPr>
        <w:pStyle w:val="ListParagraph"/>
        <w:shd w:val="clear" w:color="auto" w:fill="FFFFFF"/>
        <w:bidi/>
        <w:spacing w:after="0" w:line="240" w:lineRule="auto"/>
        <w:ind w:left="0" w:firstLine="720"/>
        <w:jc w:val="both"/>
        <w:rPr>
          <w:rFonts w:ascii="Traditional Arabic" w:eastAsia="Times New Roman" w:hAnsi="Traditional Arabic" w:cs="Traditional Arabic"/>
          <w:color w:val="050505"/>
          <w:sz w:val="28"/>
          <w:szCs w:val="28"/>
          <w:rtl/>
        </w:rPr>
      </w:pPr>
    </w:p>
    <w:p w14:paraId="507596D1" w14:textId="69F9BCB9" w:rsidR="00DC310B" w:rsidRPr="00DC310B" w:rsidRDefault="00DC310B" w:rsidP="00DC310B">
      <w:pPr>
        <w:pStyle w:val="ListParagraph"/>
        <w:shd w:val="clear" w:color="auto" w:fill="FFFFFF"/>
        <w:bidi/>
        <w:spacing w:after="0" w:line="240" w:lineRule="auto"/>
        <w:ind w:left="0" w:firstLine="720"/>
        <w:jc w:val="center"/>
        <w:rPr>
          <w:rFonts w:ascii="Traditional Arabic" w:eastAsia="Times New Roman" w:hAnsi="Traditional Arabic" w:cs="Traditional Arabic"/>
          <w:b/>
          <w:bCs/>
          <w:color w:val="050505"/>
          <w:sz w:val="32"/>
          <w:szCs w:val="32"/>
        </w:rPr>
      </w:pPr>
      <w:r w:rsidRPr="00DC310B">
        <w:rPr>
          <w:rFonts w:ascii="Traditional Arabic" w:eastAsia="Times New Roman" w:hAnsi="Traditional Arabic" w:cs="Traditional Arabic" w:hint="cs"/>
          <w:b/>
          <w:bCs/>
          <w:color w:val="050505"/>
          <w:sz w:val="32"/>
          <w:szCs w:val="32"/>
          <w:rtl/>
        </w:rPr>
        <w:t xml:space="preserve">المراجع </w:t>
      </w:r>
      <w:r>
        <w:rPr>
          <w:rFonts w:ascii="Traditional Arabic" w:eastAsia="Times New Roman" w:hAnsi="Traditional Arabic" w:cs="Traditional Arabic" w:hint="cs"/>
          <w:b/>
          <w:bCs/>
          <w:color w:val="050505"/>
          <w:sz w:val="32"/>
          <w:szCs w:val="32"/>
          <w:rtl/>
        </w:rPr>
        <w:t>والهوامش</w:t>
      </w:r>
    </w:p>
    <w:sectPr w:rsidR="00DC310B" w:rsidRPr="00DC310B" w:rsidSect="00574445">
      <w:footerReference w:type="default" r:id="rId10"/>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10CF" w14:textId="77777777" w:rsidR="00330A03" w:rsidRDefault="00330A03" w:rsidP="00B75F5C">
      <w:pPr>
        <w:spacing w:after="0" w:line="240" w:lineRule="auto"/>
      </w:pPr>
      <w:r>
        <w:separator/>
      </w:r>
    </w:p>
  </w:endnote>
  <w:endnote w:type="continuationSeparator" w:id="0">
    <w:p w14:paraId="454E8E43" w14:textId="77777777" w:rsidR="00330A03" w:rsidRDefault="00330A03" w:rsidP="00B75F5C">
      <w:pPr>
        <w:spacing w:after="0" w:line="240" w:lineRule="auto"/>
      </w:pPr>
      <w:r>
        <w:continuationSeparator/>
      </w:r>
    </w:p>
  </w:endnote>
  <w:endnote w:id="1">
    <w:p w14:paraId="3576E90F" w14:textId="25A51E33" w:rsidR="00710410" w:rsidRPr="002B240A" w:rsidRDefault="00710410" w:rsidP="002B240A">
      <w:pPr>
        <w:pStyle w:val="EndnoteText"/>
        <w:rPr>
          <w:rFonts w:ascii="Traditional Arabic" w:hAnsi="Traditional Arabic" w:cs="Traditional Arabic"/>
        </w:rPr>
      </w:pPr>
      <w:r>
        <w:rPr>
          <w:rStyle w:val="EndnoteReference"/>
        </w:rPr>
        <w:endnoteRef/>
      </w:r>
      <w:r>
        <w:t xml:space="preserve"> </w:t>
      </w:r>
      <w:r w:rsidR="00FB4808">
        <w:rPr>
          <w:rFonts w:hint="cs"/>
          <w:rtl/>
        </w:rPr>
        <w:t xml:space="preserve"> - </w:t>
      </w:r>
      <w:r>
        <w:rPr>
          <w:rFonts w:hint="cs"/>
          <w:rtl/>
        </w:rPr>
        <w:t xml:space="preserve"> استاذ الجغرافيا الاجتماعية ، متقاعد </w:t>
      </w:r>
      <w:r w:rsidR="002B240A">
        <w:rPr>
          <w:rFonts w:hint="cs"/>
          <w:rtl/>
        </w:rPr>
        <w:t>-</w:t>
      </w:r>
      <w:r w:rsidRPr="002B240A">
        <w:rPr>
          <w:rFonts w:ascii="Traditional Arabic" w:hAnsi="Traditional Arabic" w:cs="Traditional Arabic"/>
          <w:rtl/>
        </w:rPr>
        <w:t xml:space="preserve"> </w:t>
      </w:r>
      <w:hyperlink r:id="rId1" w:history="1">
        <w:r w:rsidRPr="002B240A">
          <w:rPr>
            <w:rStyle w:val="Hyperlink"/>
            <w:rFonts w:ascii="Traditional Arabic" w:hAnsi="Traditional Arabic" w:cs="Traditional Arabic"/>
            <w:color w:val="auto"/>
          </w:rPr>
          <w:t>www.muthar-alomar.com</w:t>
        </w:r>
      </w:hyperlink>
      <w:r w:rsidRPr="002B240A">
        <w:rPr>
          <w:rFonts w:ascii="Traditional Arabic" w:hAnsi="Traditional Arabic" w:cs="Traditional Arabic"/>
          <w:rtl/>
        </w:rPr>
        <w:t xml:space="preserve"> </w:t>
      </w:r>
      <w:hyperlink r:id="rId2" w:history="1">
        <w:r w:rsidRPr="002B240A">
          <w:rPr>
            <w:rStyle w:val="Hyperlink"/>
            <w:rFonts w:ascii="Traditional Arabic" w:hAnsi="Traditional Arabic" w:cs="Traditional Arabic"/>
            <w:color w:val="auto"/>
          </w:rPr>
          <w:t>mutharalomar@gmail.com</w:t>
        </w:r>
      </w:hyperlink>
      <w:r w:rsidRPr="002B240A">
        <w:rPr>
          <w:rFonts w:ascii="Traditional Arabic" w:hAnsi="Traditional Arabic" w:cs="Traditional Arabic"/>
        </w:rPr>
        <w:t xml:space="preserve"> </w:t>
      </w:r>
    </w:p>
  </w:endnote>
  <w:endnote w:id="2">
    <w:p w14:paraId="29107236" w14:textId="3B07041D" w:rsidR="00B75F5C" w:rsidRPr="002B240A" w:rsidRDefault="00B75F5C" w:rsidP="00FB4808">
      <w:pPr>
        <w:pStyle w:val="EndnoteText"/>
        <w:rPr>
          <w:rStyle w:val="Hyperlink"/>
          <w:rFonts w:ascii="Traditional Arabic" w:hAnsi="Traditional Arabic" w:cs="Traditional Arabic"/>
          <w:color w:val="auto"/>
          <w:rtl/>
        </w:rPr>
      </w:pPr>
      <w:r w:rsidRPr="002B240A">
        <w:rPr>
          <w:rStyle w:val="EndnoteReference"/>
          <w:rFonts w:ascii="Traditional Arabic" w:hAnsi="Traditional Arabic" w:cs="Traditional Arabic"/>
        </w:rPr>
        <w:endnoteRef/>
      </w:r>
      <w:r w:rsidRPr="002B240A">
        <w:rPr>
          <w:rFonts w:ascii="Traditional Arabic" w:hAnsi="Traditional Arabic" w:cs="Traditional Arabic"/>
        </w:rPr>
        <w:t xml:space="preserve"> </w:t>
      </w:r>
      <w:r w:rsidRPr="002B240A">
        <w:rPr>
          <w:rFonts w:ascii="Traditional Arabic" w:hAnsi="Traditional Arabic" w:cs="Traditional Arabic"/>
          <w:rtl/>
        </w:rPr>
        <w:t>-</w:t>
      </w:r>
      <w:hyperlink r:id="rId3" w:history="1">
        <w:r w:rsidRPr="002B240A">
          <w:rPr>
            <w:rStyle w:val="Hyperlink"/>
            <w:rFonts w:ascii="Traditional Arabic" w:hAnsi="Traditional Arabic" w:cs="Traditional Arabic"/>
            <w:color w:val="auto"/>
          </w:rPr>
          <w:t>https://ar.econologie.com/%D8%A7%D9%84%D8%A3%D8%AB%D8%B1-%D8%A7%D9%84%D8%A8%D9%8A%D8%A6%D9%8A-%D9%84%D9%84%D9%86%D9%82%D9%84-%D9%81%D8%B1%D9%86%D8%B3%D8%A7/</w:t>
        </w:r>
      </w:hyperlink>
    </w:p>
  </w:endnote>
  <w:endnote w:id="3">
    <w:p w14:paraId="317DD4B3" w14:textId="52CBDFF3" w:rsidR="007E1754" w:rsidRPr="002B240A" w:rsidRDefault="007E1754">
      <w:pPr>
        <w:pStyle w:val="EndnoteText"/>
        <w:rPr>
          <w:rFonts w:ascii="Traditional Arabic" w:hAnsi="Traditional Arabic" w:cs="Traditional Arabic"/>
          <w:rtl/>
        </w:rPr>
      </w:pPr>
      <w:r w:rsidRPr="002B240A">
        <w:rPr>
          <w:rStyle w:val="EndnoteReference"/>
          <w:rFonts w:ascii="Traditional Arabic" w:hAnsi="Traditional Arabic" w:cs="Traditional Arabic"/>
        </w:rPr>
        <w:endnoteRef/>
      </w:r>
      <w:r w:rsidRPr="002B240A">
        <w:rPr>
          <w:rFonts w:ascii="Traditional Arabic" w:hAnsi="Traditional Arabic" w:cs="Traditional Arabic"/>
        </w:rPr>
        <w:t xml:space="preserve"> </w:t>
      </w:r>
      <w:r w:rsidRPr="002B240A">
        <w:rPr>
          <w:rFonts w:ascii="Traditional Arabic" w:hAnsi="Traditional Arabic" w:cs="Traditional Arabic"/>
          <w:rtl/>
        </w:rPr>
        <w:t>-</w:t>
      </w:r>
      <w:r w:rsidRPr="002B240A">
        <w:rPr>
          <w:rFonts w:ascii="Traditional Arabic" w:hAnsi="Traditional Arabic" w:cs="Traditional Arabic"/>
        </w:rPr>
        <w:t>https://books.google.iq/books?hl=en&amp;lr=&amp;id=16SwvBhJ8yYC&amp;oi=fnd&amp;pg=PR5&amp;dq=moving+millions+Transport+Strategies+for++Sustainable+Development+in+Megacities&amp;ots=oz_AB7YU1c&amp;sig=RwAaSi7MBkpj760pNaWz_tkMG7g&amp;redir_esc=y#v=onepage&amp;q=moving%20millions%20Transport%20Strategies%20for%20%20Sustainable%20Development%20in%20Megacities&amp;f=false</w:t>
      </w:r>
    </w:p>
  </w:endnote>
  <w:endnote w:id="4">
    <w:p w14:paraId="04B3766E" w14:textId="350BFCA9" w:rsidR="007E1754" w:rsidRPr="002B240A" w:rsidRDefault="007E1754">
      <w:pPr>
        <w:pStyle w:val="EndnoteText"/>
        <w:rPr>
          <w:rFonts w:ascii="Traditional Arabic" w:hAnsi="Traditional Arabic" w:cs="Traditional Arabic"/>
        </w:rPr>
      </w:pPr>
      <w:r w:rsidRPr="002B240A">
        <w:rPr>
          <w:rStyle w:val="EndnoteReference"/>
          <w:rFonts w:ascii="Traditional Arabic" w:hAnsi="Traditional Arabic" w:cs="Traditional Arabic"/>
        </w:rPr>
        <w:endnoteRef/>
      </w:r>
      <w:r w:rsidRPr="002B240A">
        <w:rPr>
          <w:rFonts w:ascii="Traditional Arabic" w:hAnsi="Traditional Arabic" w:cs="Traditional Arabic"/>
        </w:rPr>
        <w:t xml:space="preserve"> - http://www.vtpi.org/tdm/tdm67.htm</w:t>
      </w:r>
    </w:p>
  </w:endnote>
  <w:endnote w:id="5">
    <w:p w14:paraId="727FBC0B" w14:textId="295DF712" w:rsidR="00196EA3" w:rsidRPr="002B240A" w:rsidRDefault="00196EA3" w:rsidP="00196EA3">
      <w:pPr>
        <w:pStyle w:val="EndnoteText"/>
        <w:rPr>
          <w:rFonts w:ascii="Traditional Arabic" w:hAnsi="Traditional Arabic" w:cs="Traditional Arabic"/>
          <w:rtl/>
        </w:rPr>
      </w:pPr>
      <w:r w:rsidRPr="002B240A">
        <w:rPr>
          <w:rStyle w:val="EndnoteReference"/>
          <w:rFonts w:ascii="Traditional Arabic" w:hAnsi="Traditional Arabic" w:cs="Traditional Arabic"/>
        </w:rPr>
        <w:endnoteRef/>
      </w:r>
      <w:r w:rsidRPr="002B240A">
        <w:rPr>
          <w:rFonts w:ascii="Traditional Arabic" w:hAnsi="Traditional Arabic" w:cs="Traditional Arabic"/>
        </w:rPr>
        <w:t xml:space="preserve"> </w:t>
      </w:r>
      <w:r w:rsidRPr="002B240A">
        <w:rPr>
          <w:rStyle w:val="Hyperlink"/>
          <w:rFonts w:ascii="Traditional Arabic" w:hAnsi="Traditional Arabic" w:cs="Traditional Arabic"/>
          <w:color w:val="auto"/>
          <w:rtl/>
        </w:rPr>
        <w:t xml:space="preserve">- </w:t>
      </w:r>
      <w:hyperlink r:id="rId4" w:history="1">
        <w:r w:rsidRPr="002B240A">
          <w:rPr>
            <w:rStyle w:val="Hyperlink"/>
            <w:rFonts w:ascii="Traditional Arabic" w:hAnsi="Traditional Arabic" w:cs="Traditional Arabic"/>
            <w:color w:val="auto"/>
          </w:rPr>
          <w:t>https://e3arabi.com/?p=505432</w:t>
        </w:r>
      </w:hyperlink>
    </w:p>
  </w:endnote>
  <w:endnote w:id="6">
    <w:p w14:paraId="787A63E3" w14:textId="09303E53" w:rsidR="00B75F5C" w:rsidRPr="002B240A" w:rsidRDefault="00B75F5C" w:rsidP="00196EA3">
      <w:pPr>
        <w:pStyle w:val="EndnoteText"/>
        <w:rPr>
          <w:rFonts w:ascii="Traditional Arabic" w:hAnsi="Traditional Arabic" w:cs="Traditional Arabic"/>
          <w:rtl/>
        </w:rPr>
      </w:pPr>
      <w:r w:rsidRPr="002B240A">
        <w:rPr>
          <w:rStyle w:val="EndnoteReference"/>
          <w:rFonts w:ascii="Traditional Arabic" w:hAnsi="Traditional Arabic" w:cs="Traditional Arabic"/>
        </w:rPr>
        <w:endnoteRef/>
      </w:r>
      <w:r w:rsidRPr="002B240A">
        <w:rPr>
          <w:rFonts w:ascii="Traditional Arabic" w:hAnsi="Traditional Arabic" w:cs="Traditional Arabic"/>
        </w:rPr>
        <w:t xml:space="preserve"> </w:t>
      </w:r>
      <w:r w:rsidRPr="002B240A">
        <w:rPr>
          <w:rFonts w:ascii="Traditional Arabic" w:hAnsi="Traditional Arabic" w:cs="Traditional Arabic"/>
          <w:rtl/>
        </w:rPr>
        <w:t>-</w:t>
      </w:r>
      <w:r w:rsidRPr="002B240A">
        <w:rPr>
          <w:rFonts w:ascii="Traditional Arabic" w:hAnsi="Traditional Arabic" w:cs="Traditional Arabic"/>
        </w:rPr>
        <w:t xml:space="preserve"> </w:t>
      </w:r>
      <w:hyperlink r:id="rId5" w:history="1">
        <w:r w:rsidRPr="002B240A">
          <w:rPr>
            <w:rStyle w:val="Hyperlink"/>
            <w:rFonts w:ascii="Traditional Arabic" w:hAnsi="Traditional Arabic" w:cs="Traditional Arabic"/>
            <w:color w:val="auto"/>
          </w:rPr>
          <w:t>https://www.muthar-alomar.com/?p=2090</w:t>
        </w:r>
      </w:hyperlink>
      <w:r w:rsidR="00196EA3" w:rsidRPr="002B240A">
        <w:rPr>
          <w:rStyle w:val="Hyperlink"/>
          <w:rFonts w:ascii="Traditional Arabic" w:hAnsi="Traditional Arabic" w:cs="Traditional Arabic"/>
          <w:color w:val="auto"/>
          <w:rtl/>
        </w:rPr>
        <w:t xml:space="preserve"> </w:t>
      </w:r>
    </w:p>
  </w:endnote>
  <w:endnote w:id="7">
    <w:p w14:paraId="1231CDC7" w14:textId="3F5507AA" w:rsidR="001875B2" w:rsidRPr="002B240A" w:rsidRDefault="001875B2" w:rsidP="003C0C1B">
      <w:pPr>
        <w:pStyle w:val="EndnoteText"/>
        <w:rPr>
          <w:rFonts w:ascii="Traditional Arabic" w:hAnsi="Traditional Arabic" w:cs="Traditional Arabic"/>
          <w:rtl/>
        </w:rPr>
      </w:pPr>
      <w:r w:rsidRPr="002B240A">
        <w:rPr>
          <w:rStyle w:val="EndnoteReference"/>
          <w:rFonts w:ascii="Traditional Arabic" w:hAnsi="Traditional Arabic" w:cs="Traditional Arabic"/>
        </w:rPr>
        <w:endnoteRef/>
      </w:r>
      <w:r w:rsidRPr="002B240A">
        <w:rPr>
          <w:rFonts w:ascii="Traditional Arabic" w:hAnsi="Traditional Arabic" w:cs="Traditional Arabic"/>
        </w:rPr>
        <w:t xml:space="preserve"> </w:t>
      </w:r>
      <w:hyperlink r:id="rId6" w:history="1">
        <w:r w:rsidRPr="002B240A">
          <w:rPr>
            <w:rStyle w:val="Hyperlink"/>
            <w:rFonts w:ascii="Traditional Arabic" w:hAnsi="Traditional Arabic" w:cs="Traditional Arabic"/>
            <w:color w:val="auto"/>
          </w:rPr>
          <w:t>https://logitrans.forumalgerie.net/t5-topic</w:t>
        </w:r>
      </w:hyperlink>
    </w:p>
  </w:endnote>
  <w:endnote w:id="8">
    <w:p w14:paraId="34E7817E" w14:textId="0849477F" w:rsidR="009D05A4" w:rsidRPr="002B240A" w:rsidRDefault="009D05A4" w:rsidP="002B240A">
      <w:pPr>
        <w:pStyle w:val="EndnoteText"/>
        <w:rPr>
          <w:rFonts w:ascii="Traditional Arabic" w:hAnsi="Traditional Arabic" w:cs="Traditional Arabic"/>
          <w:rtl/>
        </w:rPr>
      </w:pPr>
      <w:r w:rsidRPr="002B240A">
        <w:rPr>
          <w:rStyle w:val="EndnoteReference"/>
          <w:rFonts w:ascii="Traditional Arabic" w:hAnsi="Traditional Arabic" w:cs="Traditional Arabic"/>
        </w:rPr>
        <w:endnoteRef/>
      </w:r>
      <w:r w:rsidRPr="002B240A">
        <w:rPr>
          <w:rFonts w:ascii="Traditional Arabic" w:hAnsi="Traditional Arabic" w:cs="Traditional Arabic"/>
        </w:rPr>
        <w:t xml:space="preserve"> </w:t>
      </w:r>
      <w:r w:rsidR="00FB4808" w:rsidRPr="002B240A">
        <w:rPr>
          <w:rFonts w:ascii="Traditional Arabic" w:hAnsi="Traditional Arabic" w:cs="Traditional Arabic"/>
          <w:rtl/>
        </w:rPr>
        <w:t xml:space="preserve"> </w:t>
      </w:r>
      <w:r w:rsidR="00FB4808" w:rsidRPr="002B240A">
        <w:rPr>
          <w:rFonts w:ascii="Traditional Arabic" w:hAnsi="Traditional Arabic" w:cs="Traditional Arabic"/>
          <w:rtl/>
        </w:rPr>
        <w:t xml:space="preserve">- </w:t>
      </w:r>
      <w:r w:rsidRPr="002B240A">
        <w:rPr>
          <w:rFonts w:ascii="Traditional Arabic" w:hAnsi="Traditional Arabic" w:cs="Traditional Arabic"/>
          <w:rtl/>
        </w:rPr>
        <w:t xml:space="preserve">للمزيد من التفاصيل عن تخطيط النقل المستدام  ينظر في كتاب الدكتور زين العابدين على صفر ، الموسوم : تخطيط المدن : اسس و مفاهيم </w:t>
      </w:r>
      <w:r w:rsidR="007837B9" w:rsidRPr="002B240A">
        <w:rPr>
          <w:rFonts w:ascii="Traditional Arabic" w:hAnsi="Traditional Arabic" w:cs="Traditional Arabic"/>
          <w:rtl/>
        </w:rPr>
        <w:t xml:space="preserve"> </w:t>
      </w:r>
      <w:r w:rsidRPr="002B240A">
        <w:rPr>
          <w:rFonts w:ascii="Traditional Arabic" w:hAnsi="Traditional Arabic" w:cs="Traditional Arabic"/>
          <w:rtl/>
        </w:rPr>
        <w:t>وتطبيقات . 2015 الفصلين التاسع والعاشر</w:t>
      </w:r>
      <w:r w:rsidR="007837B9" w:rsidRPr="002B240A">
        <w:rPr>
          <w:rFonts w:ascii="Traditional Arabic" w:hAnsi="Traditional Arabic" w:cs="Traditional Arabic"/>
          <w:rtl/>
        </w:rPr>
        <w:br/>
        <w:t xml:space="preserve">    </w:t>
      </w:r>
      <w:r w:rsidR="007837B9" w:rsidRPr="002B240A">
        <w:rPr>
          <w:rFonts w:ascii="Traditional Arabic" w:hAnsi="Traditional Arabic" w:cs="Traditional Arabic"/>
        </w:rPr>
        <w:t>https://swideg-geography.blogspot.com/2021/12/blog-post_4.html?fbclid=IwAR1FDoGMdF-RtWEb__f2siZSvWqE0C5OXzbe1dtCTxuFuXUER8RNkbdlKX4</w:t>
      </w:r>
    </w:p>
  </w:endnote>
  <w:endnote w:id="9">
    <w:p w14:paraId="37AE7B56" w14:textId="02F0C380" w:rsidR="00565BB0" w:rsidRPr="002B240A" w:rsidRDefault="00565BB0">
      <w:pPr>
        <w:pStyle w:val="EndnoteText"/>
        <w:rPr>
          <w:rFonts w:ascii="Traditional Arabic" w:hAnsi="Traditional Arabic" w:cs="Traditional Arabic"/>
        </w:rPr>
      </w:pPr>
      <w:r w:rsidRPr="002B240A">
        <w:rPr>
          <w:rStyle w:val="EndnoteReference"/>
          <w:rFonts w:ascii="Traditional Arabic" w:hAnsi="Traditional Arabic" w:cs="Traditional Arabic"/>
        </w:rPr>
        <w:endnoteRef/>
      </w:r>
      <w:r w:rsidRPr="002B240A">
        <w:rPr>
          <w:rFonts w:ascii="Traditional Arabic" w:hAnsi="Traditional Arabic" w:cs="Traditional Arabic"/>
        </w:rPr>
        <w:t xml:space="preserve"> </w:t>
      </w:r>
      <w:r w:rsidRPr="002B240A">
        <w:rPr>
          <w:rFonts w:ascii="Traditional Arabic" w:hAnsi="Traditional Arabic" w:cs="Traditional Arabic"/>
          <w:rtl/>
        </w:rPr>
        <w:t xml:space="preserve">-  </w:t>
      </w:r>
      <w:hyperlink r:id="rId7" w:history="1">
        <w:r w:rsidR="003C0C1B" w:rsidRPr="002B240A">
          <w:rPr>
            <w:rStyle w:val="Hyperlink"/>
            <w:rFonts w:ascii="Traditional Arabic" w:hAnsi="Traditional Arabic" w:cs="Traditional Arabic"/>
            <w:color w:val="auto"/>
          </w:rPr>
          <w:t>https://logitrans.forumalgerie.net/t5-topic</w:t>
        </w:r>
      </w:hyperlink>
    </w:p>
    <w:p w14:paraId="282B0515" w14:textId="77777777" w:rsidR="003C0C1B" w:rsidRDefault="003C0C1B">
      <w:pPr>
        <w:pStyle w:val="EndnoteText"/>
        <w:rPr>
          <w:noProof/>
        </w:rPr>
      </w:pPr>
    </w:p>
    <w:p w14:paraId="3A52F1DF" w14:textId="77777777" w:rsidR="00565BB0" w:rsidRDefault="00565BB0">
      <w:pPr>
        <w:pStyle w:val="EndnoteText"/>
        <w:rPr>
          <w:noProof/>
          <w:rtl/>
        </w:rPr>
      </w:pPr>
      <w:bookmarkStart w:id="0" w:name="_GoBack"/>
      <w:bookmarkEnd w:id="0"/>
    </w:p>
    <w:p w14:paraId="1B15DBAB" w14:textId="6988C75C" w:rsidR="00565BB0" w:rsidRDefault="00565BB0">
      <w:pPr>
        <w:pStyle w:val="EndnoteText"/>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654717"/>
      <w:docPartObj>
        <w:docPartGallery w:val="Page Numbers (Bottom of Page)"/>
        <w:docPartUnique/>
      </w:docPartObj>
    </w:sdtPr>
    <w:sdtEndPr>
      <w:rPr>
        <w:noProof/>
      </w:rPr>
    </w:sdtEndPr>
    <w:sdtContent>
      <w:p w14:paraId="75851716" w14:textId="0CE44DC7" w:rsidR="00DA7DD3" w:rsidRDefault="00DA7DD3">
        <w:pPr>
          <w:pStyle w:val="Footer"/>
          <w:jc w:val="center"/>
        </w:pPr>
        <w:r>
          <w:fldChar w:fldCharType="begin"/>
        </w:r>
        <w:r>
          <w:instrText xml:space="preserve"> PAGE   \* MERGEFORMAT </w:instrText>
        </w:r>
        <w:r>
          <w:fldChar w:fldCharType="separate"/>
        </w:r>
        <w:r w:rsidR="002B240A">
          <w:rPr>
            <w:noProof/>
          </w:rPr>
          <w:t>14</w:t>
        </w:r>
        <w:r>
          <w:rPr>
            <w:noProof/>
          </w:rPr>
          <w:fldChar w:fldCharType="end"/>
        </w:r>
      </w:p>
    </w:sdtContent>
  </w:sdt>
  <w:p w14:paraId="21198C45" w14:textId="77777777" w:rsidR="00DA7DD3" w:rsidRDefault="00DA7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4B67C" w14:textId="77777777" w:rsidR="00330A03" w:rsidRDefault="00330A03" w:rsidP="00B75F5C">
      <w:pPr>
        <w:spacing w:after="0" w:line="240" w:lineRule="auto"/>
      </w:pPr>
      <w:r>
        <w:separator/>
      </w:r>
    </w:p>
  </w:footnote>
  <w:footnote w:type="continuationSeparator" w:id="0">
    <w:p w14:paraId="5853C9FD" w14:textId="77777777" w:rsidR="00330A03" w:rsidRDefault="00330A03" w:rsidP="00B75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596"/>
    <w:multiLevelType w:val="hybridMultilevel"/>
    <w:tmpl w:val="288CD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B3919"/>
    <w:multiLevelType w:val="multilevel"/>
    <w:tmpl w:val="804C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044EC"/>
    <w:multiLevelType w:val="multilevel"/>
    <w:tmpl w:val="AE86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E38EA"/>
    <w:multiLevelType w:val="hybridMultilevel"/>
    <w:tmpl w:val="7BBC4F72"/>
    <w:lvl w:ilvl="0" w:tplc="33DCD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965ED"/>
    <w:multiLevelType w:val="multilevel"/>
    <w:tmpl w:val="2024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3478A1"/>
    <w:multiLevelType w:val="hybridMultilevel"/>
    <w:tmpl w:val="D6A87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B0F55"/>
    <w:multiLevelType w:val="multilevel"/>
    <w:tmpl w:val="CAE4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A04C78"/>
    <w:multiLevelType w:val="multilevel"/>
    <w:tmpl w:val="AE72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568E5"/>
    <w:multiLevelType w:val="hybridMultilevel"/>
    <w:tmpl w:val="76287E70"/>
    <w:lvl w:ilvl="0" w:tplc="F2B25D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2529D3"/>
    <w:multiLevelType w:val="hybridMultilevel"/>
    <w:tmpl w:val="772AE252"/>
    <w:lvl w:ilvl="0" w:tplc="FF061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A226FC"/>
    <w:multiLevelType w:val="hybridMultilevel"/>
    <w:tmpl w:val="AD229C70"/>
    <w:lvl w:ilvl="0" w:tplc="001A5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F1A87"/>
    <w:multiLevelType w:val="multilevel"/>
    <w:tmpl w:val="AEC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C5B55"/>
    <w:multiLevelType w:val="multilevel"/>
    <w:tmpl w:val="3AF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71B84"/>
    <w:multiLevelType w:val="hybridMultilevel"/>
    <w:tmpl w:val="47FC0D9C"/>
    <w:lvl w:ilvl="0" w:tplc="4126C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741823"/>
    <w:multiLevelType w:val="multilevel"/>
    <w:tmpl w:val="787C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B32A6"/>
    <w:multiLevelType w:val="hybridMultilevel"/>
    <w:tmpl w:val="DBBA1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248AC"/>
    <w:multiLevelType w:val="multilevel"/>
    <w:tmpl w:val="7A0A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0B28A3"/>
    <w:multiLevelType w:val="hybridMultilevel"/>
    <w:tmpl w:val="E676DECE"/>
    <w:lvl w:ilvl="0" w:tplc="43E291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35D00"/>
    <w:multiLevelType w:val="hybridMultilevel"/>
    <w:tmpl w:val="F566CE32"/>
    <w:lvl w:ilvl="0" w:tplc="39A28C1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7"/>
  </w:num>
  <w:num w:numId="4">
    <w:abstractNumId w:val="1"/>
  </w:num>
  <w:num w:numId="5">
    <w:abstractNumId w:val="16"/>
  </w:num>
  <w:num w:numId="6">
    <w:abstractNumId w:val="4"/>
  </w:num>
  <w:num w:numId="7">
    <w:abstractNumId w:val="11"/>
  </w:num>
  <w:num w:numId="8">
    <w:abstractNumId w:val="14"/>
  </w:num>
  <w:num w:numId="9">
    <w:abstractNumId w:val="6"/>
  </w:num>
  <w:num w:numId="10">
    <w:abstractNumId w:val="12"/>
  </w:num>
  <w:num w:numId="11">
    <w:abstractNumId w:val="2"/>
  </w:num>
  <w:num w:numId="12">
    <w:abstractNumId w:val="5"/>
  </w:num>
  <w:num w:numId="13">
    <w:abstractNumId w:val="3"/>
  </w:num>
  <w:num w:numId="14">
    <w:abstractNumId w:val="10"/>
  </w:num>
  <w:num w:numId="15">
    <w:abstractNumId w:val="9"/>
  </w:num>
  <w:num w:numId="16">
    <w:abstractNumId w:val="15"/>
  </w:num>
  <w:num w:numId="17">
    <w:abstractNumId w:val="13"/>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C6"/>
    <w:rsid w:val="00015081"/>
    <w:rsid w:val="00032DA2"/>
    <w:rsid w:val="00034BF3"/>
    <w:rsid w:val="00045386"/>
    <w:rsid w:val="0006650C"/>
    <w:rsid w:val="000846C7"/>
    <w:rsid w:val="00094119"/>
    <w:rsid w:val="0009643D"/>
    <w:rsid w:val="000A237B"/>
    <w:rsid w:val="000A5556"/>
    <w:rsid w:val="000B27A4"/>
    <w:rsid w:val="000E4FE6"/>
    <w:rsid w:val="000E53F8"/>
    <w:rsid w:val="000E54D0"/>
    <w:rsid w:val="000F05AF"/>
    <w:rsid w:val="00154706"/>
    <w:rsid w:val="001554D4"/>
    <w:rsid w:val="001643EA"/>
    <w:rsid w:val="001875B2"/>
    <w:rsid w:val="00196EA3"/>
    <w:rsid w:val="001B1E7D"/>
    <w:rsid w:val="001B63D3"/>
    <w:rsid w:val="001D5E70"/>
    <w:rsid w:val="0022184F"/>
    <w:rsid w:val="00225D4B"/>
    <w:rsid w:val="00260EF2"/>
    <w:rsid w:val="00274FAB"/>
    <w:rsid w:val="0028127B"/>
    <w:rsid w:val="002B0A78"/>
    <w:rsid w:val="002B240A"/>
    <w:rsid w:val="002E08DB"/>
    <w:rsid w:val="002E6612"/>
    <w:rsid w:val="002E78A2"/>
    <w:rsid w:val="002F18EE"/>
    <w:rsid w:val="0031042F"/>
    <w:rsid w:val="00313C15"/>
    <w:rsid w:val="00322E1B"/>
    <w:rsid w:val="00330A03"/>
    <w:rsid w:val="00334FB6"/>
    <w:rsid w:val="00341B4F"/>
    <w:rsid w:val="00346708"/>
    <w:rsid w:val="003846D5"/>
    <w:rsid w:val="003950CF"/>
    <w:rsid w:val="003B13C2"/>
    <w:rsid w:val="003C0C1B"/>
    <w:rsid w:val="003D2928"/>
    <w:rsid w:val="00406464"/>
    <w:rsid w:val="00437CCC"/>
    <w:rsid w:val="004817B2"/>
    <w:rsid w:val="00493D6F"/>
    <w:rsid w:val="004F2078"/>
    <w:rsid w:val="00505296"/>
    <w:rsid w:val="00541846"/>
    <w:rsid w:val="00560A1A"/>
    <w:rsid w:val="00565BB0"/>
    <w:rsid w:val="00574445"/>
    <w:rsid w:val="005A67FA"/>
    <w:rsid w:val="00643F08"/>
    <w:rsid w:val="00644950"/>
    <w:rsid w:val="006547FD"/>
    <w:rsid w:val="006702EC"/>
    <w:rsid w:val="00672FFA"/>
    <w:rsid w:val="006C2E93"/>
    <w:rsid w:val="006F5CE5"/>
    <w:rsid w:val="00710410"/>
    <w:rsid w:val="007112EF"/>
    <w:rsid w:val="00730189"/>
    <w:rsid w:val="00744D77"/>
    <w:rsid w:val="00757099"/>
    <w:rsid w:val="007837B9"/>
    <w:rsid w:val="00791544"/>
    <w:rsid w:val="00791F7D"/>
    <w:rsid w:val="007A4804"/>
    <w:rsid w:val="007B1D95"/>
    <w:rsid w:val="007B2A84"/>
    <w:rsid w:val="007D407F"/>
    <w:rsid w:val="007E0907"/>
    <w:rsid w:val="007E0ECA"/>
    <w:rsid w:val="007E1754"/>
    <w:rsid w:val="00856303"/>
    <w:rsid w:val="008709C0"/>
    <w:rsid w:val="008A2822"/>
    <w:rsid w:val="008A47D5"/>
    <w:rsid w:val="008B4C4B"/>
    <w:rsid w:val="008C683B"/>
    <w:rsid w:val="008E6BD3"/>
    <w:rsid w:val="00904AF1"/>
    <w:rsid w:val="00934366"/>
    <w:rsid w:val="00943525"/>
    <w:rsid w:val="00954952"/>
    <w:rsid w:val="00962CFD"/>
    <w:rsid w:val="00981543"/>
    <w:rsid w:val="00995A3C"/>
    <w:rsid w:val="009A13AD"/>
    <w:rsid w:val="009D05A4"/>
    <w:rsid w:val="009D361E"/>
    <w:rsid w:val="009E44BA"/>
    <w:rsid w:val="009F7230"/>
    <w:rsid w:val="00A14846"/>
    <w:rsid w:val="00A207D7"/>
    <w:rsid w:val="00A21F88"/>
    <w:rsid w:val="00A41178"/>
    <w:rsid w:val="00A7249B"/>
    <w:rsid w:val="00A770C9"/>
    <w:rsid w:val="00A91017"/>
    <w:rsid w:val="00A93C66"/>
    <w:rsid w:val="00AA0725"/>
    <w:rsid w:val="00AE48F9"/>
    <w:rsid w:val="00B41EB4"/>
    <w:rsid w:val="00B472BA"/>
    <w:rsid w:val="00B5010C"/>
    <w:rsid w:val="00B61E6C"/>
    <w:rsid w:val="00B75F5C"/>
    <w:rsid w:val="00B83284"/>
    <w:rsid w:val="00B94D06"/>
    <w:rsid w:val="00B96057"/>
    <w:rsid w:val="00BA5F4D"/>
    <w:rsid w:val="00C13338"/>
    <w:rsid w:val="00C2422A"/>
    <w:rsid w:val="00C4276B"/>
    <w:rsid w:val="00C47DA5"/>
    <w:rsid w:val="00C47FA8"/>
    <w:rsid w:val="00C7659E"/>
    <w:rsid w:val="00C81F74"/>
    <w:rsid w:val="00CB1F36"/>
    <w:rsid w:val="00CB6278"/>
    <w:rsid w:val="00CC071C"/>
    <w:rsid w:val="00CD20D6"/>
    <w:rsid w:val="00CE72DE"/>
    <w:rsid w:val="00D31EF9"/>
    <w:rsid w:val="00D667A1"/>
    <w:rsid w:val="00D70B82"/>
    <w:rsid w:val="00D87EB9"/>
    <w:rsid w:val="00D92593"/>
    <w:rsid w:val="00D9549A"/>
    <w:rsid w:val="00D9623D"/>
    <w:rsid w:val="00D9654D"/>
    <w:rsid w:val="00D967E0"/>
    <w:rsid w:val="00DA7DD3"/>
    <w:rsid w:val="00DC0C0A"/>
    <w:rsid w:val="00DC0F61"/>
    <w:rsid w:val="00DC310B"/>
    <w:rsid w:val="00DC4AAE"/>
    <w:rsid w:val="00E029C1"/>
    <w:rsid w:val="00E11507"/>
    <w:rsid w:val="00E12FC6"/>
    <w:rsid w:val="00E152A1"/>
    <w:rsid w:val="00E64AF2"/>
    <w:rsid w:val="00E83365"/>
    <w:rsid w:val="00E87299"/>
    <w:rsid w:val="00EB763B"/>
    <w:rsid w:val="00ED38D2"/>
    <w:rsid w:val="00ED3B85"/>
    <w:rsid w:val="00EE4046"/>
    <w:rsid w:val="00EF1ADE"/>
    <w:rsid w:val="00F23064"/>
    <w:rsid w:val="00F31B2F"/>
    <w:rsid w:val="00F360E3"/>
    <w:rsid w:val="00F51E38"/>
    <w:rsid w:val="00F639F6"/>
    <w:rsid w:val="00F66C5D"/>
    <w:rsid w:val="00F93B91"/>
    <w:rsid w:val="00FA18C2"/>
    <w:rsid w:val="00FB4808"/>
    <w:rsid w:val="00FC12C8"/>
    <w:rsid w:val="00FE4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F6E0"/>
  <w15:chartTrackingRefBased/>
  <w15:docId w15:val="{92519C8A-B9C8-4062-9629-C805FF2B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4D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4D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94119"/>
    <w:pPr>
      <w:ind w:left="720"/>
      <w:contextualSpacing/>
    </w:pPr>
  </w:style>
  <w:style w:type="character" w:styleId="Hyperlink">
    <w:name w:val="Hyperlink"/>
    <w:basedOn w:val="DefaultParagraphFont"/>
    <w:uiPriority w:val="99"/>
    <w:unhideWhenUsed/>
    <w:rsid w:val="002B0A78"/>
    <w:rPr>
      <w:color w:val="0563C1" w:themeColor="hyperlink"/>
      <w:u w:val="single"/>
    </w:rPr>
  </w:style>
  <w:style w:type="paragraph" w:styleId="EndnoteText">
    <w:name w:val="endnote text"/>
    <w:basedOn w:val="Normal"/>
    <w:link w:val="EndnoteTextChar"/>
    <w:uiPriority w:val="99"/>
    <w:semiHidden/>
    <w:unhideWhenUsed/>
    <w:rsid w:val="00B75F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5F5C"/>
    <w:rPr>
      <w:sz w:val="20"/>
      <w:szCs w:val="20"/>
    </w:rPr>
  </w:style>
  <w:style w:type="character" w:styleId="EndnoteReference">
    <w:name w:val="endnote reference"/>
    <w:basedOn w:val="DefaultParagraphFont"/>
    <w:uiPriority w:val="99"/>
    <w:semiHidden/>
    <w:unhideWhenUsed/>
    <w:rsid w:val="00B75F5C"/>
    <w:rPr>
      <w:vertAlign w:val="superscript"/>
    </w:rPr>
  </w:style>
  <w:style w:type="character" w:customStyle="1" w:styleId="Heading1Char">
    <w:name w:val="Heading 1 Char"/>
    <w:basedOn w:val="DefaultParagraphFont"/>
    <w:link w:val="Heading1"/>
    <w:uiPriority w:val="9"/>
    <w:rsid w:val="00B94D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D06"/>
    <w:rPr>
      <w:rFonts w:ascii="Times New Roman" w:eastAsia="Times New Roman" w:hAnsi="Times New Roman" w:cs="Times New Roman"/>
      <w:b/>
      <w:bCs/>
      <w:sz w:val="36"/>
      <w:szCs w:val="36"/>
    </w:rPr>
  </w:style>
  <w:style w:type="character" w:customStyle="1" w:styleId="intro">
    <w:name w:val="intro"/>
    <w:basedOn w:val="DefaultParagraphFont"/>
    <w:rsid w:val="00B94D06"/>
  </w:style>
  <w:style w:type="character" w:customStyle="1" w:styleId="head">
    <w:name w:val="head"/>
    <w:basedOn w:val="DefaultParagraphFont"/>
    <w:rsid w:val="00B94D06"/>
  </w:style>
  <w:style w:type="paragraph" w:styleId="NormalWeb">
    <w:name w:val="Normal (Web)"/>
    <w:basedOn w:val="Normal"/>
    <w:uiPriority w:val="99"/>
    <w:semiHidden/>
    <w:unhideWhenUsed/>
    <w:rsid w:val="00B94D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D06"/>
    <w:rPr>
      <w:b/>
      <w:bCs/>
    </w:rPr>
  </w:style>
  <w:style w:type="paragraph" w:styleId="FootnoteText">
    <w:name w:val="footnote text"/>
    <w:basedOn w:val="Normal"/>
    <w:link w:val="FootnoteTextChar"/>
    <w:uiPriority w:val="99"/>
    <w:semiHidden/>
    <w:unhideWhenUsed/>
    <w:rsid w:val="007915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544"/>
    <w:rPr>
      <w:sz w:val="20"/>
      <w:szCs w:val="20"/>
    </w:rPr>
  </w:style>
  <w:style w:type="character" w:styleId="FootnoteReference">
    <w:name w:val="footnote reference"/>
    <w:basedOn w:val="DefaultParagraphFont"/>
    <w:uiPriority w:val="99"/>
    <w:semiHidden/>
    <w:unhideWhenUsed/>
    <w:rsid w:val="00791544"/>
    <w:rPr>
      <w:vertAlign w:val="superscript"/>
    </w:rPr>
  </w:style>
  <w:style w:type="paragraph" w:styleId="Header">
    <w:name w:val="header"/>
    <w:basedOn w:val="Normal"/>
    <w:link w:val="HeaderChar"/>
    <w:uiPriority w:val="99"/>
    <w:unhideWhenUsed/>
    <w:rsid w:val="00DA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DD3"/>
  </w:style>
  <w:style w:type="paragraph" w:styleId="Footer">
    <w:name w:val="footer"/>
    <w:basedOn w:val="Normal"/>
    <w:link w:val="FooterChar"/>
    <w:uiPriority w:val="99"/>
    <w:unhideWhenUsed/>
    <w:rsid w:val="00DA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12044">
      <w:bodyDiv w:val="1"/>
      <w:marLeft w:val="0"/>
      <w:marRight w:val="0"/>
      <w:marTop w:val="0"/>
      <w:marBottom w:val="0"/>
      <w:divBdr>
        <w:top w:val="none" w:sz="0" w:space="0" w:color="auto"/>
        <w:left w:val="none" w:sz="0" w:space="0" w:color="auto"/>
        <w:bottom w:val="none" w:sz="0" w:space="0" w:color="auto"/>
        <w:right w:val="none" w:sz="0" w:space="0" w:color="auto"/>
      </w:divBdr>
    </w:div>
    <w:div w:id="1382829101">
      <w:bodyDiv w:val="1"/>
      <w:marLeft w:val="0"/>
      <w:marRight w:val="0"/>
      <w:marTop w:val="0"/>
      <w:marBottom w:val="0"/>
      <w:divBdr>
        <w:top w:val="none" w:sz="0" w:space="0" w:color="auto"/>
        <w:left w:val="none" w:sz="0" w:space="0" w:color="auto"/>
        <w:bottom w:val="none" w:sz="0" w:space="0" w:color="auto"/>
        <w:right w:val="none" w:sz="0" w:space="0" w:color="auto"/>
      </w:divBdr>
      <w:divsChild>
        <w:div w:id="1982152330">
          <w:marLeft w:val="0"/>
          <w:marRight w:val="0"/>
          <w:marTop w:val="0"/>
          <w:marBottom w:val="0"/>
          <w:divBdr>
            <w:top w:val="none" w:sz="0" w:space="0" w:color="auto"/>
            <w:left w:val="none" w:sz="0" w:space="0" w:color="auto"/>
            <w:bottom w:val="none" w:sz="0" w:space="0" w:color="auto"/>
            <w:right w:val="none" w:sz="0" w:space="0" w:color="auto"/>
          </w:divBdr>
        </w:div>
        <w:div w:id="781455948">
          <w:marLeft w:val="0"/>
          <w:marRight w:val="0"/>
          <w:marTop w:val="120"/>
          <w:marBottom w:val="0"/>
          <w:divBdr>
            <w:top w:val="none" w:sz="0" w:space="0" w:color="auto"/>
            <w:left w:val="none" w:sz="0" w:space="0" w:color="auto"/>
            <w:bottom w:val="none" w:sz="0" w:space="0" w:color="auto"/>
            <w:right w:val="none" w:sz="0" w:space="0" w:color="auto"/>
          </w:divBdr>
          <w:divsChild>
            <w:div w:id="1446267537">
              <w:marLeft w:val="0"/>
              <w:marRight w:val="0"/>
              <w:marTop w:val="0"/>
              <w:marBottom w:val="0"/>
              <w:divBdr>
                <w:top w:val="none" w:sz="0" w:space="0" w:color="auto"/>
                <w:left w:val="none" w:sz="0" w:space="0" w:color="auto"/>
                <w:bottom w:val="none" w:sz="0" w:space="0" w:color="auto"/>
                <w:right w:val="none" w:sz="0" w:space="0" w:color="auto"/>
              </w:divBdr>
            </w:div>
          </w:divsChild>
        </w:div>
        <w:div w:id="1894535861">
          <w:marLeft w:val="0"/>
          <w:marRight w:val="0"/>
          <w:marTop w:val="120"/>
          <w:marBottom w:val="0"/>
          <w:divBdr>
            <w:top w:val="none" w:sz="0" w:space="0" w:color="auto"/>
            <w:left w:val="none" w:sz="0" w:space="0" w:color="auto"/>
            <w:bottom w:val="none" w:sz="0" w:space="0" w:color="auto"/>
            <w:right w:val="none" w:sz="0" w:space="0" w:color="auto"/>
          </w:divBdr>
          <w:divsChild>
            <w:div w:id="1821340556">
              <w:marLeft w:val="0"/>
              <w:marRight w:val="0"/>
              <w:marTop w:val="0"/>
              <w:marBottom w:val="0"/>
              <w:divBdr>
                <w:top w:val="none" w:sz="0" w:space="0" w:color="auto"/>
                <w:left w:val="none" w:sz="0" w:space="0" w:color="auto"/>
                <w:bottom w:val="none" w:sz="0" w:space="0" w:color="auto"/>
                <w:right w:val="none" w:sz="0" w:space="0" w:color="auto"/>
              </w:divBdr>
            </w:div>
            <w:div w:id="1770395226">
              <w:marLeft w:val="0"/>
              <w:marRight w:val="0"/>
              <w:marTop w:val="0"/>
              <w:marBottom w:val="0"/>
              <w:divBdr>
                <w:top w:val="none" w:sz="0" w:space="0" w:color="auto"/>
                <w:left w:val="none" w:sz="0" w:space="0" w:color="auto"/>
                <w:bottom w:val="none" w:sz="0" w:space="0" w:color="auto"/>
                <w:right w:val="none" w:sz="0" w:space="0" w:color="auto"/>
              </w:divBdr>
            </w:div>
            <w:div w:id="314574761">
              <w:marLeft w:val="0"/>
              <w:marRight w:val="0"/>
              <w:marTop w:val="0"/>
              <w:marBottom w:val="0"/>
              <w:divBdr>
                <w:top w:val="none" w:sz="0" w:space="0" w:color="auto"/>
                <w:left w:val="none" w:sz="0" w:space="0" w:color="auto"/>
                <w:bottom w:val="none" w:sz="0" w:space="0" w:color="auto"/>
                <w:right w:val="none" w:sz="0" w:space="0" w:color="auto"/>
              </w:divBdr>
            </w:div>
          </w:divsChild>
        </w:div>
        <w:div w:id="695035347">
          <w:marLeft w:val="0"/>
          <w:marRight w:val="0"/>
          <w:marTop w:val="120"/>
          <w:marBottom w:val="0"/>
          <w:divBdr>
            <w:top w:val="none" w:sz="0" w:space="0" w:color="auto"/>
            <w:left w:val="none" w:sz="0" w:space="0" w:color="auto"/>
            <w:bottom w:val="none" w:sz="0" w:space="0" w:color="auto"/>
            <w:right w:val="none" w:sz="0" w:space="0" w:color="auto"/>
          </w:divBdr>
          <w:divsChild>
            <w:div w:id="224488076">
              <w:marLeft w:val="0"/>
              <w:marRight w:val="0"/>
              <w:marTop w:val="0"/>
              <w:marBottom w:val="0"/>
              <w:divBdr>
                <w:top w:val="none" w:sz="0" w:space="0" w:color="auto"/>
                <w:left w:val="none" w:sz="0" w:space="0" w:color="auto"/>
                <w:bottom w:val="none" w:sz="0" w:space="0" w:color="auto"/>
                <w:right w:val="none" w:sz="0" w:space="0" w:color="auto"/>
              </w:divBdr>
            </w:div>
          </w:divsChild>
        </w:div>
        <w:div w:id="1756593030">
          <w:marLeft w:val="0"/>
          <w:marRight w:val="0"/>
          <w:marTop w:val="120"/>
          <w:marBottom w:val="0"/>
          <w:divBdr>
            <w:top w:val="none" w:sz="0" w:space="0" w:color="auto"/>
            <w:left w:val="none" w:sz="0" w:space="0" w:color="auto"/>
            <w:bottom w:val="none" w:sz="0" w:space="0" w:color="auto"/>
            <w:right w:val="none" w:sz="0" w:space="0" w:color="auto"/>
          </w:divBdr>
          <w:divsChild>
            <w:div w:id="1965230007">
              <w:marLeft w:val="0"/>
              <w:marRight w:val="0"/>
              <w:marTop w:val="0"/>
              <w:marBottom w:val="0"/>
              <w:divBdr>
                <w:top w:val="none" w:sz="0" w:space="0" w:color="auto"/>
                <w:left w:val="none" w:sz="0" w:space="0" w:color="auto"/>
                <w:bottom w:val="none" w:sz="0" w:space="0" w:color="auto"/>
                <w:right w:val="none" w:sz="0" w:space="0" w:color="auto"/>
              </w:divBdr>
            </w:div>
            <w:div w:id="283273022">
              <w:marLeft w:val="0"/>
              <w:marRight w:val="0"/>
              <w:marTop w:val="0"/>
              <w:marBottom w:val="0"/>
              <w:divBdr>
                <w:top w:val="none" w:sz="0" w:space="0" w:color="auto"/>
                <w:left w:val="none" w:sz="0" w:space="0" w:color="auto"/>
                <w:bottom w:val="none" w:sz="0" w:space="0" w:color="auto"/>
                <w:right w:val="none" w:sz="0" w:space="0" w:color="auto"/>
              </w:divBdr>
            </w:div>
          </w:divsChild>
        </w:div>
        <w:div w:id="1821267617">
          <w:marLeft w:val="0"/>
          <w:marRight w:val="0"/>
          <w:marTop w:val="120"/>
          <w:marBottom w:val="0"/>
          <w:divBdr>
            <w:top w:val="none" w:sz="0" w:space="0" w:color="auto"/>
            <w:left w:val="none" w:sz="0" w:space="0" w:color="auto"/>
            <w:bottom w:val="none" w:sz="0" w:space="0" w:color="auto"/>
            <w:right w:val="none" w:sz="0" w:space="0" w:color="auto"/>
          </w:divBdr>
          <w:divsChild>
            <w:div w:id="1905485049">
              <w:marLeft w:val="0"/>
              <w:marRight w:val="0"/>
              <w:marTop w:val="0"/>
              <w:marBottom w:val="0"/>
              <w:divBdr>
                <w:top w:val="none" w:sz="0" w:space="0" w:color="auto"/>
                <w:left w:val="none" w:sz="0" w:space="0" w:color="auto"/>
                <w:bottom w:val="none" w:sz="0" w:space="0" w:color="auto"/>
                <w:right w:val="none" w:sz="0" w:space="0" w:color="auto"/>
              </w:divBdr>
            </w:div>
            <w:div w:id="1389720130">
              <w:marLeft w:val="0"/>
              <w:marRight w:val="0"/>
              <w:marTop w:val="0"/>
              <w:marBottom w:val="0"/>
              <w:divBdr>
                <w:top w:val="none" w:sz="0" w:space="0" w:color="auto"/>
                <w:left w:val="none" w:sz="0" w:space="0" w:color="auto"/>
                <w:bottom w:val="none" w:sz="0" w:space="0" w:color="auto"/>
                <w:right w:val="none" w:sz="0" w:space="0" w:color="auto"/>
              </w:divBdr>
            </w:div>
          </w:divsChild>
        </w:div>
        <w:div w:id="538470977">
          <w:marLeft w:val="0"/>
          <w:marRight w:val="0"/>
          <w:marTop w:val="120"/>
          <w:marBottom w:val="0"/>
          <w:divBdr>
            <w:top w:val="none" w:sz="0" w:space="0" w:color="auto"/>
            <w:left w:val="none" w:sz="0" w:space="0" w:color="auto"/>
            <w:bottom w:val="none" w:sz="0" w:space="0" w:color="auto"/>
            <w:right w:val="none" w:sz="0" w:space="0" w:color="auto"/>
          </w:divBdr>
          <w:divsChild>
            <w:div w:id="1891186629">
              <w:marLeft w:val="0"/>
              <w:marRight w:val="0"/>
              <w:marTop w:val="0"/>
              <w:marBottom w:val="0"/>
              <w:divBdr>
                <w:top w:val="none" w:sz="0" w:space="0" w:color="auto"/>
                <w:left w:val="none" w:sz="0" w:space="0" w:color="auto"/>
                <w:bottom w:val="none" w:sz="0" w:space="0" w:color="auto"/>
                <w:right w:val="none" w:sz="0" w:space="0" w:color="auto"/>
              </w:divBdr>
            </w:div>
          </w:divsChild>
        </w:div>
        <w:div w:id="661008136">
          <w:marLeft w:val="0"/>
          <w:marRight w:val="0"/>
          <w:marTop w:val="120"/>
          <w:marBottom w:val="0"/>
          <w:divBdr>
            <w:top w:val="none" w:sz="0" w:space="0" w:color="auto"/>
            <w:left w:val="none" w:sz="0" w:space="0" w:color="auto"/>
            <w:bottom w:val="none" w:sz="0" w:space="0" w:color="auto"/>
            <w:right w:val="none" w:sz="0" w:space="0" w:color="auto"/>
          </w:divBdr>
          <w:divsChild>
            <w:div w:id="1914003113">
              <w:marLeft w:val="0"/>
              <w:marRight w:val="0"/>
              <w:marTop w:val="0"/>
              <w:marBottom w:val="0"/>
              <w:divBdr>
                <w:top w:val="none" w:sz="0" w:space="0" w:color="auto"/>
                <w:left w:val="none" w:sz="0" w:space="0" w:color="auto"/>
                <w:bottom w:val="none" w:sz="0" w:space="0" w:color="auto"/>
                <w:right w:val="none" w:sz="0" w:space="0" w:color="auto"/>
              </w:divBdr>
            </w:div>
            <w:div w:id="782073367">
              <w:marLeft w:val="0"/>
              <w:marRight w:val="0"/>
              <w:marTop w:val="0"/>
              <w:marBottom w:val="0"/>
              <w:divBdr>
                <w:top w:val="none" w:sz="0" w:space="0" w:color="auto"/>
                <w:left w:val="none" w:sz="0" w:space="0" w:color="auto"/>
                <w:bottom w:val="none" w:sz="0" w:space="0" w:color="auto"/>
                <w:right w:val="none" w:sz="0" w:space="0" w:color="auto"/>
              </w:divBdr>
            </w:div>
            <w:div w:id="2017271559">
              <w:marLeft w:val="0"/>
              <w:marRight w:val="0"/>
              <w:marTop w:val="0"/>
              <w:marBottom w:val="0"/>
              <w:divBdr>
                <w:top w:val="none" w:sz="0" w:space="0" w:color="auto"/>
                <w:left w:val="none" w:sz="0" w:space="0" w:color="auto"/>
                <w:bottom w:val="none" w:sz="0" w:space="0" w:color="auto"/>
                <w:right w:val="none" w:sz="0" w:space="0" w:color="auto"/>
              </w:divBdr>
            </w:div>
            <w:div w:id="1931310660">
              <w:marLeft w:val="0"/>
              <w:marRight w:val="0"/>
              <w:marTop w:val="0"/>
              <w:marBottom w:val="0"/>
              <w:divBdr>
                <w:top w:val="none" w:sz="0" w:space="0" w:color="auto"/>
                <w:left w:val="none" w:sz="0" w:space="0" w:color="auto"/>
                <w:bottom w:val="none" w:sz="0" w:space="0" w:color="auto"/>
                <w:right w:val="none" w:sz="0" w:space="0" w:color="auto"/>
              </w:divBdr>
            </w:div>
            <w:div w:id="1203714675">
              <w:marLeft w:val="0"/>
              <w:marRight w:val="0"/>
              <w:marTop w:val="0"/>
              <w:marBottom w:val="0"/>
              <w:divBdr>
                <w:top w:val="none" w:sz="0" w:space="0" w:color="auto"/>
                <w:left w:val="none" w:sz="0" w:space="0" w:color="auto"/>
                <w:bottom w:val="none" w:sz="0" w:space="0" w:color="auto"/>
                <w:right w:val="none" w:sz="0" w:space="0" w:color="auto"/>
              </w:divBdr>
            </w:div>
            <w:div w:id="1781877367">
              <w:marLeft w:val="0"/>
              <w:marRight w:val="0"/>
              <w:marTop w:val="0"/>
              <w:marBottom w:val="0"/>
              <w:divBdr>
                <w:top w:val="none" w:sz="0" w:space="0" w:color="auto"/>
                <w:left w:val="none" w:sz="0" w:space="0" w:color="auto"/>
                <w:bottom w:val="none" w:sz="0" w:space="0" w:color="auto"/>
                <w:right w:val="none" w:sz="0" w:space="0" w:color="auto"/>
              </w:divBdr>
            </w:div>
            <w:div w:id="1222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217">
      <w:bodyDiv w:val="1"/>
      <w:marLeft w:val="0"/>
      <w:marRight w:val="0"/>
      <w:marTop w:val="0"/>
      <w:marBottom w:val="0"/>
      <w:divBdr>
        <w:top w:val="none" w:sz="0" w:space="0" w:color="auto"/>
        <w:left w:val="none" w:sz="0" w:space="0" w:color="auto"/>
        <w:bottom w:val="none" w:sz="0" w:space="0" w:color="auto"/>
        <w:right w:val="none" w:sz="0" w:space="0" w:color="auto"/>
      </w:divBdr>
      <w:divsChild>
        <w:div w:id="402610023">
          <w:marLeft w:val="0"/>
          <w:marRight w:val="0"/>
          <w:marTop w:val="0"/>
          <w:marBottom w:val="480"/>
          <w:divBdr>
            <w:top w:val="none" w:sz="0" w:space="0" w:color="auto"/>
            <w:left w:val="none" w:sz="0" w:space="0" w:color="auto"/>
            <w:bottom w:val="dotted" w:sz="6" w:space="0" w:color="CCCCCC"/>
            <w:right w:val="none" w:sz="0" w:space="0" w:color="auto"/>
          </w:divBdr>
        </w:div>
        <w:div w:id="382677609">
          <w:marLeft w:val="450"/>
          <w:marRight w:val="0"/>
          <w:marTop w:val="0"/>
          <w:marBottom w:val="0"/>
          <w:divBdr>
            <w:top w:val="none" w:sz="0" w:space="0" w:color="auto"/>
            <w:left w:val="none" w:sz="0" w:space="0" w:color="auto"/>
            <w:bottom w:val="none" w:sz="0" w:space="0" w:color="auto"/>
            <w:right w:val="none" w:sz="0" w:space="0" w:color="auto"/>
          </w:divBdr>
          <w:divsChild>
            <w:div w:id="1188711947">
              <w:marLeft w:val="0"/>
              <w:marRight w:val="0"/>
              <w:marTop w:val="0"/>
              <w:marBottom w:val="480"/>
              <w:divBdr>
                <w:top w:val="none" w:sz="0" w:space="0" w:color="auto"/>
                <w:left w:val="none" w:sz="0" w:space="0" w:color="auto"/>
                <w:bottom w:val="none" w:sz="0" w:space="0" w:color="auto"/>
                <w:right w:val="none" w:sz="0" w:space="0" w:color="auto"/>
              </w:divBdr>
              <w:divsChild>
                <w:div w:id="877011629">
                  <w:marLeft w:val="0"/>
                  <w:marRight w:val="0"/>
                  <w:marTop w:val="0"/>
                  <w:marBottom w:val="0"/>
                  <w:divBdr>
                    <w:top w:val="none" w:sz="0" w:space="0" w:color="auto"/>
                    <w:left w:val="none" w:sz="0" w:space="0" w:color="auto"/>
                    <w:bottom w:val="none" w:sz="0" w:space="0" w:color="auto"/>
                    <w:right w:val="none" w:sz="0" w:space="0" w:color="auto"/>
                  </w:divBdr>
                  <w:divsChild>
                    <w:div w:id="901866000">
                      <w:marLeft w:val="0"/>
                      <w:marRight w:val="0"/>
                      <w:marTop w:val="0"/>
                      <w:marBottom w:val="0"/>
                      <w:divBdr>
                        <w:top w:val="none" w:sz="0" w:space="0" w:color="auto"/>
                        <w:left w:val="none" w:sz="0" w:space="0" w:color="auto"/>
                        <w:bottom w:val="none" w:sz="0" w:space="0" w:color="auto"/>
                        <w:right w:val="none" w:sz="0" w:space="0" w:color="auto"/>
                      </w:divBdr>
                      <w:divsChild>
                        <w:div w:id="2033992837">
                          <w:marLeft w:val="0"/>
                          <w:marRight w:val="0"/>
                          <w:marTop w:val="0"/>
                          <w:marBottom w:val="0"/>
                          <w:divBdr>
                            <w:top w:val="none" w:sz="0" w:space="0" w:color="auto"/>
                            <w:left w:val="none" w:sz="0" w:space="0" w:color="auto"/>
                            <w:bottom w:val="none" w:sz="0" w:space="0" w:color="auto"/>
                            <w:right w:val="none" w:sz="0" w:space="0" w:color="auto"/>
                          </w:divBdr>
                          <w:divsChild>
                            <w:div w:id="11292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3" Type="http://schemas.openxmlformats.org/officeDocument/2006/relationships/hyperlink" Target="https://ar.econologie.com/%D8%A7%D9%84%D8%A3%D8%AB%D8%B1-%D8%A7%D9%84%D8%A8%D9%8A%D8%A6%D9%8A-%D9%84%D9%84%D9%86%D9%82%D9%84-%D9%81%D8%B1%D9%86%D8%B3%D8%A7/" TargetMode="External"/><Relationship Id="rId7" Type="http://schemas.openxmlformats.org/officeDocument/2006/relationships/hyperlink" Target="https://logitrans.forumalgerie.net/t5-topic" TargetMode="External"/><Relationship Id="rId2" Type="http://schemas.openxmlformats.org/officeDocument/2006/relationships/hyperlink" Target="mailto:mutharalomar@gmail.com" TargetMode="External"/><Relationship Id="rId1" Type="http://schemas.openxmlformats.org/officeDocument/2006/relationships/hyperlink" Target="http://www.muthar-alomar.com" TargetMode="External"/><Relationship Id="rId6" Type="http://schemas.openxmlformats.org/officeDocument/2006/relationships/hyperlink" Target="https://logitrans.forumalgerie.net/t5-topic" TargetMode="External"/><Relationship Id="rId5" Type="http://schemas.openxmlformats.org/officeDocument/2006/relationships/hyperlink" Target="https://www.muthar-alomar.com/?p=2090" TargetMode="External"/><Relationship Id="rId4" Type="http://schemas.openxmlformats.org/officeDocument/2006/relationships/hyperlink" Target="https://e3arabi.com/?p=505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53D58-3EE5-46CF-9644-33CB833E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14</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91</cp:revision>
  <dcterms:created xsi:type="dcterms:W3CDTF">2021-10-31T13:57:00Z</dcterms:created>
  <dcterms:modified xsi:type="dcterms:W3CDTF">2021-12-06T10:07:00Z</dcterms:modified>
</cp:coreProperties>
</file>