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E8C" w:rsidRPr="00030691" w:rsidRDefault="00425E8C" w:rsidP="00425E8C">
      <w:pPr>
        <w:bidi/>
        <w:spacing w:after="0"/>
        <w:jc w:val="center"/>
        <w:rPr>
          <w:rFonts w:cs="Arial"/>
          <w:sz w:val="28"/>
          <w:szCs w:val="28"/>
          <w:rtl/>
        </w:rPr>
      </w:pPr>
    </w:p>
    <w:p w:rsidR="00425E8C" w:rsidRDefault="00425E8C" w:rsidP="00143D41">
      <w:pPr>
        <w:bidi/>
        <w:spacing w:after="0"/>
        <w:jc w:val="center"/>
        <w:rPr>
          <w:rFonts w:cs="Arial"/>
          <w:b/>
          <w:bCs/>
          <w:sz w:val="36"/>
          <w:szCs w:val="36"/>
          <w:rtl/>
        </w:rPr>
      </w:pPr>
      <w:r w:rsidRPr="000F49F0">
        <w:rPr>
          <w:rFonts w:cs="Arial" w:hint="cs"/>
          <w:b/>
          <w:bCs/>
          <w:sz w:val="36"/>
          <w:szCs w:val="36"/>
          <w:rtl/>
        </w:rPr>
        <w:t xml:space="preserve">   </w:t>
      </w:r>
      <w:r w:rsidR="00143D41">
        <w:rPr>
          <w:rFonts w:cs="Arial" w:hint="cs"/>
          <w:b/>
          <w:bCs/>
          <w:sz w:val="36"/>
          <w:szCs w:val="36"/>
          <w:rtl/>
        </w:rPr>
        <w:t>التوجه نحو</w:t>
      </w:r>
      <w:r w:rsidRPr="000F49F0">
        <w:rPr>
          <w:rFonts w:cs="Arial"/>
          <w:b/>
          <w:bCs/>
          <w:sz w:val="36"/>
          <w:szCs w:val="36"/>
          <w:rtl/>
        </w:rPr>
        <w:t xml:space="preserve"> الثقافة</w:t>
      </w:r>
    </w:p>
    <w:p w:rsidR="00425E8C" w:rsidRDefault="00425E8C" w:rsidP="00425E8C">
      <w:pPr>
        <w:bidi/>
        <w:spacing w:after="0"/>
        <w:jc w:val="center"/>
        <w:rPr>
          <w:rFonts w:cs="Arial"/>
          <w:b/>
          <w:bCs/>
          <w:sz w:val="32"/>
          <w:szCs w:val="32"/>
          <w:rtl/>
        </w:rPr>
      </w:pPr>
      <w:r>
        <w:rPr>
          <w:rFonts w:cs="Arial"/>
          <w:b/>
          <w:bCs/>
          <w:sz w:val="32"/>
          <w:szCs w:val="32"/>
          <w:rtl/>
        </w:rPr>
        <w:t xml:space="preserve">مقدمة </w:t>
      </w:r>
      <w:r>
        <w:rPr>
          <w:rFonts w:cs="Arial" w:hint="cs"/>
          <w:b/>
          <w:bCs/>
          <w:sz w:val="32"/>
          <w:szCs w:val="32"/>
          <w:rtl/>
        </w:rPr>
        <w:t>ا</w:t>
      </w:r>
      <w:r w:rsidRPr="000F49F0">
        <w:rPr>
          <w:rFonts w:cs="Arial"/>
          <w:b/>
          <w:bCs/>
          <w:sz w:val="32"/>
          <w:szCs w:val="32"/>
          <w:rtl/>
        </w:rPr>
        <w:t>لجزء الأول</w:t>
      </w:r>
    </w:p>
    <w:p w:rsidR="00B14A10" w:rsidRPr="00B14A10" w:rsidRDefault="00B14A10" w:rsidP="00B14A10">
      <w:pPr>
        <w:bidi/>
        <w:spacing w:after="0"/>
        <w:jc w:val="right"/>
        <w:rPr>
          <w:rFonts w:cs="Arial" w:hint="cs"/>
          <w:sz w:val="28"/>
          <w:szCs w:val="28"/>
          <w:rtl/>
        </w:rPr>
      </w:pPr>
      <w:r w:rsidRPr="00B14A10">
        <w:rPr>
          <w:rFonts w:cs="Arial" w:hint="cs"/>
          <w:sz w:val="28"/>
          <w:szCs w:val="28"/>
          <w:rtl/>
        </w:rPr>
        <w:t>ترجمة بتصرف</w:t>
      </w:r>
      <w:r w:rsidRPr="00B14A10">
        <w:rPr>
          <w:rFonts w:cs="Arial"/>
          <w:sz w:val="28"/>
          <w:szCs w:val="28"/>
          <w:rtl/>
        </w:rPr>
        <w:br/>
      </w:r>
      <w:r w:rsidRPr="00B14A10">
        <w:rPr>
          <w:rFonts w:cs="Arial" w:hint="cs"/>
          <w:sz w:val="28"/>
          <w:szCs w:val="28"/>
          <w:rtl/>
        </w:rPr>
        <w:t>أ.د. مضر خليل عمر</w:t>
      </w:r>
    </w:p>
    <w:p w:rsidR="00B14A10" w:rsidRPr="000F49F0" w:rsidRDefault="00B14A10" w:rsidP="00B14A10">
      <w:pPr>
        <w:bidi/>
        <w:spacing w:after="0"/>
        <w:jc w:val="right"/>
        <w:rPr>
          <w:rFonts w:cs="Arial"/>
          <w:b/>
          <w:bCs/>
          <w:sz w:val="36"/>
          <w:szCs w:val="36"/>
          <w:rtl/>
        </w:rPr>
      </w:pPr>
    </w:p>
    <w:p w:rsidR="00425E8C" w:rsidRPr="00443E0F" w:rsidRDefault="00425E8C" w:rsidP="00143D41">
      <w:pPr>
        <w:bidi/>
        <w:spacing w:after="0"/>
        <w:ind w:firstLine="720"/>
        <w:jc w:val="both"/>
        <w:rPr>
          <w:sz w:val="28"/>
          <w:szCs w:val="28"/>
          <w:rtl/>
        </w:rPr>
      </w:pPr>
      <w:r w:rsidRPr="00443E0F">
        <w:rPr>
          <w:rFonts w:cs="Arial"/>
          <w:sz w:val="28"/>
          <w:szCs w:val="28"/>
          <w:rtl/>
        </w:rPr>
        <w:t>في إشارة إلى المناقش</w:t>
      </w:r>
      <w:bookmarkStart w:id="0" w:name="_GoBack"/>
      <w:bookmarkEnd w:id="0"/>
      <w:r w:rsidRPr="00443E0F">
        <w:rPr>
          <w:rFonts w:cs="Arial"/>
          <w:sz w:val="28"/>
          <w:szCs w:val="28"/>
          <w:rtl/>
        </w:rPr>
        <w:t>ات والمناظرات العديدة و"نوبات الغضب" التي تدور حول مصطلح الثقافة</w:t>
      </w:r>
      <w:r>
        <w:rPr>
          <w:rFonts w:cs="Arial" w:hint="cs"/>
          <w:sz w:val="28"/>
          <w:szCs w:val="28"/>
          <w:rtl/>
        </w:rPr>
        <w:t xml:space="preserve"> </w:t>
      </w:r>
      <w:r w:rsidRPr="00443E0F">
        <w:rPr>
          <w:rFonts w:cs="Arial"/>
          <w:sz w:val="28"/>
          <w:szCs w:val="28"/>
          <w:rtl/>
        </w:rPr>
        <w:t>، تقول كاثرين ميتشل</w:t>
      </w:r>
      <w:r>
        <w:rPr>
          <w:rFonts w:cs="Arial" w:hint="cs"/>
          <w:sz w:val="28"/>
          <w:szCs w:val="28"/>
          <w:rtl/>
        </w:rPr>
        <w:t xml:space="preserve"> </w:t>
      </w:r>
      <w:r w:rsidRPr="00443E0F">
        <w:rPr>
          <w:rFonts w:cs="Arial"/>
          <w:sz w:val="28"/>
          <w:szCs w:val="28"/>
          <w:rtl/>
        </w:rPr>
        <w:t>: "</w:t>
      </w:r>
      <w:r w:rsidRPr="00143D41">
        <w:rPr>
          <w:rFonts w:cs="Arial"/>
          <w:sz w:val="28"/>
          <w:szCs w:val="28"/>
          <w:u w:val="single"/>
          <w:rtl/>
        </w:rPr>
        <w:t>إن الافتقار إلى التحديد الدقيق لما تعنيه الثقافة في الواقع يدفع العديد من العلماء إلى التشتت"</w:t>
      </w:r>
      <w:r>
        <w:rPr>
          <w:rFonts w:cs="Arial" w:hint="cs"/>
          <w:sz w:val="28"/>
          <w:szCs w:val="28"/>
          <w:rtl/>
        </w:rPr>
        <w:t xml:space="preserve"> </w:t>
      </w:r>
      <w:r w:rsidRPr="00443E0F">
        <w:rPr>
          <w:rFonts w:cs="Arial"/>
          <w:sz w:val="28"/>
          <w:szCs w:val="28"/>
          <w:rtl/>
        </w:rPr>
        <w:t>.  والواقع أن مهمتنا في هذا الجزء لا تتلخص في تحديد مثل هذا المفهوم الزلق بقدر ما تتلخص في تطوير التقدير لتعقيده ولبعض أكثر المناهج تأثيراً في التعامل مع الثقافة داخل الجغرافيا وخارجها على وجه الخصوص</w:t>
      </w:r>
      <w:r>
        <w:rPr>
          <w:rFonts w:cs="Arial" w:hint="cs"/>
          <w:sz w:val="28"/>
          <w:szCs w:val="28"/>
          <w:rtl/>
        </w:rPr>
        <w:t xml:space="preserve"> </w:t>
      </w:r>
      <w:r w:rsidRPr="00443E0F">
        <w:rPr>
          <w:rFonts w:cs="Arial"/>
          <w:sz w:val="28"/>
          <w:szCs w:val="28"/>
          <w:rtl/>
        </w:rPr>
        <w:t>. وكما تشير الاختيارات المختلفة ال</w:t>
      </w:r>
      <w:r>
        <w:rPr>
          <w:rFonts w:cs="Arial" w:hint="cs"/>
          <w:sz w:val="28"/>
          <w:szCs w:val="28"/>
          <w:rtl/>
        </w:rPr>
        <w:t xml:space="preserve">اتية </w:t>
      </w:r>
      <w:r w:rsidRPr="00443E0F">
        <w:rPr>
          <w:rFonts w:cs="Arial"/>
          <w:sz w:val="28"/>
          <w:szCs w:val="28"/>
          <w:rtl/>
        </w:rPr>
        <w:t>، فإن كلمة "ثقافة" هي واحدة من أكثر الكلمات إرباكاً وتعقيداً في اللغة الإنجليزية</w:t>
      </w:r>
      <w:r>
        <w:rPr>
          <w:rFonts w:cs="Arial" w:hint="cs"/>
          <w:sz w:val="28"/>
          <w:szCs w:val="28"/>
          <w:rtl/>
        </w:rPr>
        <w:t xml:space="preserve"> </w:t>
      </w:r>
      <w:r w:rsidRPr="00443E0F">
        <w:rPr>
          <w:rFonts w:cs="Arial"/>
          <w:sz w:val="28"/>
          <w:szCs w:val="28"/>
          <w:rtl/>
        </w:rPr>
        <w:t>. ففي أحد الاختيارات ال</w:t>
      </w:r>
      <w:r>
        <w:rPr>
          <w:rFonts w:cs="Arial" w:hint="cs"/>
          <w:sz w:val="28"/>
          <w:szCs w:val="28"/>
          <w:rtl/>
        </w:rPr>
        <w:t>اتية</w:t>
      </w:r>
      <w:r w:rsidRPr="00443E0F">
        <w:rPr>
          <w:rFonts w:cs="Arial"/>
          <w:sz w:val="28"/>
          <w:szCs w:val="28"/>
          <w:rtl/>
        </w:rPr>
        <w:t xml:space="preserve"> ، على سبيل المثال</w:t>
      </w:r>
      <w:r>
        <w:rPr>
          <w:rFonts w:cs="Arial" w:hint="cs"/>
          <w:sz w:val="28"/>
          <w:szCs w:val="28"/>
          <w:rtl/>
        </w:rPr>
        <w:t xml:space="preserve"> </w:t>
      </w:r>
      <w:r w:rsidRPr="00443E0F">
        <w:rPr>
          <w:rFonts w:cs="Arial"/>
          <w:sz w:val="28"/>
          <w:szCs w:val="28"/>
          <w:rtl/>
        </w:rPr>
        <w:t>، يلاحظ كليفورد جيرتز أن أحد الكتب المدرسية المحددة حول هذا الموضوع</w:t>
      </w:r>
      <w:r>
        <w:rPr>
          <w:rFonts w:cs="Arial" w:hint="cs"/>
          <w:sz w:val="28"/>
          <w:szCs w:val="28"/>
          <w:rtl/>
        </w:rPr>
        <w:t xml:space="preserve"> </w:t>
      </w:r>
      <w:r w:rsidRPr="00443E0F">
        <w:rPr>
          <w:rFonts w:cs="Arial"/>
          <w:sz w:val="28"/>
          <w:szCs w:val="28"/>
          <w:rtl/>
        </w:rPr>
        <w:t>، وهو كتاب "مرآة الإنسان" (1949) لكلايد كلوكهون</w:t>
      </w:r>
      <w:r>
        <w:rPr>
          <w:rFonts w:cs="Arial" w:hint="cs"/>
          <w:sz w:val="28"/>
          <w:szCs w:val="28"/>
          <w:rtl/>
        </w:rPr>
        <w:t xml:space="preserve"> </w:t>
      </w:r>
      <w:r w:rsidRPr="00443E0F">
        <w:rPr>
          <w:rFonts w:cs="Arial"/>
          <w:sz w:val="28"/>
          <w:szCs w:val="28"/>
          <w:rtl/>
        </w:rPr>
        <w:t>، خصص نحو سبع وعشرين صفحة للمصطلح</w:t>
      </w:r>
      <w:r>
        <w:rPr>
          <w:rFonts w:cs="Arial" w:hint="cs"/>
          <w:sz w:val="28"/>
          <w:szCs w:val="28"/>
          <w:rtl/>
        </w:rPr>
        <w:t xml:space="preserve"> </w:t>
      </w:r>
      <w:r w:rsidRPr="00443E0F">
        <w:rPr>
          <w:rFonts w:cs="Arial"/>
          <w:sz w:val="28"/>
          <w:szCs w:val="28"/>
          <w:rtl/>
        </w:rPr>
        <w:t>، واستقر على ما لا يقل عن أحد عشر استخداماً أو تعريفاً مختلفاً</w:t>
      </w:r>
      <w:r>
        <w:rPr>
          <w:rFonts w:cs="Arial" w:hint="cs"/>
          <w:sz w:val="28"/>
          <w:szCs w:val="28"/>
          <w:rtl/>
        </w:rPr>
        <w:t xml:space="preserve"> </w:t>
      </w:r>
      <w:r w:rsidRPr="00443E0F">
        <w:rPr>
          <w:sz w:val="28"/>
          <w:szCs w:val="28"/>
        </w:rPr>
        <w:t>.</w:t>
      </w:r>
    </w:p>
    <w:p w:rsidR="00425E8C" w:rsidRPr="00443E0F" w:rsidRDefault="00425E8C" w:rsidP="00143D41">
      <w:pPr>
        <w:bidi/>
        <w:spacing w:after="0"/>
        <w:jc w:val="both"/>
        <w:rPr>
          <w:sz w:val="28"/>
          <w:szCs w:val="28"/>
          <w:rtl/>
        </w:rPr>
      </w:pPr>
      <w:r>
        <w:rPr>
          <w:sz w:val="28"/>
          <w:szCs w:val="28"/>
          <w:rtl/>
        </w:rPr>
        <w:tab/>
      </w:r>
      <w:r w:rsidRPr="00443E0F">
        <w:rPr>
          <w:rFonts w:cs="Arial"/>
          <w:sz w:val="28"/>
          <w:szCs w:val="28"/>
          <w:rtl/>
        </w:rPr>
        <w:t>لقد تم ربط "الثقافة"</w:t>
      </w:r>
      <w:r>
        <w:rPr>
          <w:rFonts w:cs="Arial" w:hint="cs"/>
          <w:sz w:val="28"/>
          <w:szCs w:val="28"/>
          <w:rtl/>
        </w:rPr>
        <w:t xml:space="preserve"> </w:t>
      </w:r>
      <w:r w:rsidRPr="00443E0F">
        <w:rPr>
          <w:rFonts w:cs="Arial"/>
          <w:sz w:val="28"/>
          <w:szCs w:val="28"/>
          <w:rtl/>
        </w:rPr>
        <w:t>، كما يلاحظ ريموند ويليامز في أحد الاختيارات ال</w:t>
      </w:r>
      <w:r>
        <w:rPr>
          <w:rFonts w:cs="Arial" w:hint="cs"/>
          <w:sz w:val="28"/>
          <w:szCs w:val="28"/>
          <w:rtl/>
        </w:rPr>
        <w:t>اتية</w:t>
      </w:r>
      <w:r w:rsidRPr="00443E0F">
        <w:rPr>
          <w:rFonts w:cs="Arial"/>
          <w:sz w:val="28"/>
          <w:szCs w:val="28"/>
          <w:rtl/>
        </w:rPr>
        <w:t xml:space="preserve"> ، بالحضارة (أي عملية التقدم الفكري والروحي والجمالي)</w:t>
      </w:r>
      <w:r>
        <w:rPr>
          <w:rFonts w:cs="Arial" w:hint="cs"/>
          <w:sz w:val="28"/>
          <w:szCs w:val="28"/>
          <w:rtl/>
        </w:rPr>
        <w:t xml:space="preserve"> </w:t>
      </w:r>
      <w:r w:rsidRPr="00443E0F">
        <w:rPr>
          <w:rFonts w:cs="Arial"/>
          <w:sz w:val="28"/>
          <w:szCs w:val="28"/>
          <w:rtl/>
        </w:rPr>
        <w:t xml:space="preserve">، كما كانت </w:t>
      </w:r>
      <w:r w:rsidRPr="00143D41">
        <w:rPr>
          <w:rFonts w:cs="Arial"/>
          <w:sz w:val="28"/>
          <w:szCs w:val="28"/>
          <w:u w:val="single"/>
          <w:rtl/>
        </w:rPr>
        <w:t>تعني أسلوب حياة كامل</w:t>
      </w:r>
      <w:r w:rsidRPr="00443E0F">
        <w:rPr>
          <w:rFonts w:cs="Arial"/>
          <w:sz w:val="28"/>
          <w:szCs w:val="28"/>
          <w:rtl/>
        </w:rPr>
        <w:t xml:space="preserve"> (وهو النهج الذي بدأه الفيلسوف الألماني يوهان جوتفريد فون هيردر)، كما تم </w:t>
      </w:r>
      <w:r w:rsidRPr="00143D41">
        <w:rPr>
          <w:rFonts w:cs="Arial"/>
          <w:sz w:val="28"/>
          <w:szCs w:val="28"/>
          <w:u w:val="single"/>
          <w:rtl/>
        </w:rPr>
        <w:t>ربطها بالأعمال والممارسات الفكرية والفنية</w:t>
      </w:r>
      <w:r w:rsidRPr="00443E0F">
        <w:rPr>
          <w:rFonts w:cs="Arial"/>
          <w:sz w:val="28"/>
          <w:szCs w:val="28"/>
          <w:rtl/>
        </w:rPr>
        <w:t xml:space="preserve"> (نوع الثقافة الذي يظهر في أقسام "الفنون" في الصحف الكبرى مثل صحيفة نيويورك تايمز أو صحيفة الجارديان). ولكن هناك أكثر من هذا في الثقافة</w:t>
      </w:r>
      <w:r>
        <w:rPr>
          <w:rFonts w:cs="Arial" w:hint="cs"/>
          <w:sz w:val="28"/>
          <w:szCs w:val="28"/>
          <w:rtl/>
        </w:rPr>
        <w:t xml:space="preserve"> </w:t>
      </w:r>
      <w:r w:rsidRPr="00443E0F">
        <w:rPr>
          <w:rFonts w:cs="Arial"/>
          <w:sz w:val="28"/>
          <w:szCs w:val="28"/>
          <w:rtl/>
        </w:rPr>
        <w:t xml:space="preserve">. </w:t>
      </w:r>
      <w:r w:rsidRPr="00143D41">
        <w:rPr>
          <w:rFonts w:cs="Arial"/>
          <w:b/>
          <w:bCs/>
          <w:sz w:val="28"/>
          <w:szCs w:val="28"/>
          <w:highlight w:val="yellow"/>
          <w:rtl/>
        </w:rPr>
        <w:t>يتمتع المصطلح بنوع من المرونة اللزجة التي سمحت له بالالتصاق بأي شيء</w:t>
      </w:r>
      <w:r w:rsidRPr="00143D41">
        <w:rPr>
          <w:rFonts w:cs="Arial" w:hint="cs"/>
          <w:b/>
          <w:bCs/>
          <w:sz w:val="28"/>
          <w:szCs w:val="28"/>
          <w:highlight w:val="yellow"/>
          <w:rtl/>
        </w:rPr>
        <w:t xml:space="preserve"> </w:t>
      </w:r>
      <w:r w:rsidRPr="00143D41">
        <w:rPr>
          <w:rFonts w:cs="Arial"/>
          <w:b/>
          <w:bCs/>
          <w:sz w:val="28"/>
          <w:szCs w:val="28"/>
          <w:highlight w:val="yellow"/>
          <w:rtl/>
        </w:rPr>
        <w:t>له بعد رمزي</w:t>
      </w:r>
      <w:r w:rsidRPr="00143D41">
        <w:rPr>
          <w:rFonts w:cs="Arial" w:hint="cs"/>
          <w:b/>
          <w:bCs/>
          <w:sz w:val="28"/>
          <w:szCs w:val="28"/>
          <w:highlight w:val="yellow"/>
          <w:rtl/>
        </w:rPr>
        <w:t xml:space="preserve"> </w:t>
      </w:r>
      <w:r w:rsidRPr="00143D41">
        <w:rPr>
          <w:rFonts w:cs="Arial"/>
          <w:b/>
          <w:bCs/>
          <w:sz w:val="28"/>
          <w:szCs w:val="28"/>
          <w:highlight w:val="yellow"/>
          <w:rtl/>
        </w:rPr>
        <w:t>، أو أي شيء قد ينطوي على طريقة مميزة للقيام بالأشياء</w:t>
      </w:r>
      <w:r w:rsidRPr="00143D41">
        <w:rPr>
          <w:rFonts w:cs="Arial" w:hint="cs"/>
          <w:b/>
          <w:bCs/>
          <w:sz w:val="28"/>
          <w:szCs w:val="28"/>
          <w:highlight w:val="yellow"/>
          <w:rtl/>
        </w:rPr>
        <w:t xml:space="preserve"> </w:t>
      </w:r>
      <w:r w:rsidRPr="00143D41">
        <w:rPr>
          <w:rFonts w:cs="Arial"/>
          <w:b/>
          <w:bCs/>
          <w:sz w:val="28"/>
          <w:szCs w:val="28"/>
          <w:highlight w:val="yellow"/>
          <w:rtl/>
        </w:rPr>
        <w:t>، أو ببساطة طريقة فريدة للنظر أو التصرف أو تقديم الذات</w:t>
      </w:r>
      <w:r>
        <w:rPr>
          <w:rFonts w:cs="Arial" w:hint="cs"/>
          <w:sz w:val="28"/>
          <w:szCs w:val="28"/>
          <w:rtl/>
        </w:rPr>
        <w:t xml:space="preserve"> </w:t>
      </w:r>
      <w:r w:rsidRPr="00443E0F">
        <w:rPr>
          <w:rFonts w:cs="Arial"/>
          <w:sz w:val="28"/>
          <w:szCs w:val="28"/>
          <w:rtl/>
        </w:rPr>
        <w:t xml:space="preserve">. </w:t>
      </w:r>
      <w:r>
        <w:rPr>
          <w:rFonts w:cs="Arial" w:hint="cs"/>
          <w:sz w:val="28"/>
          <w:szCs w:val="28"/>
          <w:rtl/>
        </w:rPr>
        <w:t xml:space="preserve"> </w:t>
      </w:r>
      <w:r w:rsidRPr="00443E0F">
        <w:rPr>
          <w:rFonts w:cs="Arial"/>
          <w:sz w:val="28"/>
          <w:szCs w:val="28"/>
          <w:rtl/>
        </w:rPr>
        <w:t>وقد لاحظ ستيوارت هول هذه المرونة</w:t>
      </w:r>
      <w:r>
        <w:rPr>
          <w:rFonts w:cs="Arial" w:hint="cs"/>
          <w:sz w:val="28"/>
          <w:szCs w:val="28"/>
          <w:rtl/>
        </w:rPr>
        <w:t xml:space="preserve"> </w:t>
      </w:r>
      <w:r w:rsidRPr="00443E0F">
        <w:rPr>
          <w:rFonts w:cs="Arial"/>
          <w:sz w:val="28"/>
          <w:szCs w:val="28"/>
          <w:rtl/>
        </w:rPr>
        <w:t>، ملاحظًا أن أي جانب من جوانب الحياة الاجتماعية هذه الأيام يمكن أن يكون له "ثقافة" مرتبطة به</w:t>
      </w:r>
      <w:r>
        <w:rPr>
          <w:rFonts w:cs="Arial" w:hint="cs"/>
          <w:sz w:val="28"/>
          <w:szCs w:val="28"/>
          <w:rtl/>
        </w:rPr>
        <w:t xml:space="preserve"> </w:t>
      </w:r>
      <w:r w:rsidRPr="00443E0F">
        <w:rPr>
          <w:rFonts w:cs="Arial"/>
          <w:sz w:val="28"/>
          <w:szCs w:val="28"/>
          <w:rtl/>
        </w:rPr>
        <w:t>: "ثقافة المشاريع التجارية</w:t>
      </w:r>
      <w:r>
        <w:rPr>
          <w:rFonts w:cs="Arial" w:hint="cs"/>
          <w:sz w:val="28"/>
          <w:szCs w:val="28"/>
          <w:rtl/>
        </w:rPr>
        <w:t xml:space="preserve"> </w:t>
      </w:r>
      <w:r w:rsidRPr="00443E0F">
        <w:rPr>
          <w:rFonts w:cs="Arial"/>
          <w:sz w:val="28"/>
          <w:szCs w:val="28"/>
          <w:rtl/>
        </w:rPr>
        <w:t>، وثقافة مكان العمل</w:t>
      </w:r>
      <w:r>
        <w:rPr>
          <w:rFonts w:cs="Arial" w:hint="cs"/>
          <w:sz w:val="28"/>
          <w:szCs w:val="28"/>
          <w:rtl/>
        </w:rPr>
        <w:t xml:space="preserve"> </w:t>
      </w:r>
      <w:r w:rsidRPr="00443E0F">
        <w:rPr>
          <w:rFonts w:cs="Arial"/>
          <w:sz w:val="28"/>
          <w:szCs w:val="28"/>
          <w:rtl/>
        </w:rPr>
        <w:t>، ونمو ثقافة المشاريع ... "إن الثقافة هي ثقافة الذكورة</w:t>
      </w:r>
      <w:r>
        <w:rPr>
          <w:rFonts w:cs="Arial" w:hint="cs"/>
          <w:sz w:val="28"/>
          <w:szCs w:val="28"/>
          <w:rtl/>
        </w:rPr>
        <w:t xml:space="preserve"> </w:t>
      </w:r>
      <w:r w:rsidRPr="00443E0F">
        <w:rPr>
          <w:rFonts w:cs="Arial"/>
          <w:sz w:val="28"/>
          <w:szCs w:val="28"/>
          <w:rtl/>
        </w:rPr>
        <w:t>،</w:t>
      </w:r>
      <w:r>
        <w:rPr>
          <w:rFonts w:cs="Arial" w:hint="cs"/>
          <w:sz w:val="28"/>
          <w:szCs w:val="28"/>
          <w:rtl/>
        </w:rPr>
        <w:t xml:space="preserve"> </w:t>
      </w:r>
      <w:r w:rsidRPr="00443E0F">
        <w:rPr>
          <w:rFonts w:cs="Arial"/>
          <w:sz w:val="28"/>
          <w:szCs w:val="28"/>
          <w:rtl/>
        </w:rPr>
        <w:t xml:space="preserve"> وثقافة الأمومة والأسرة</w:t>
      </w:r>
      <w:r>
        <w:rPr>
          <w:rFonts w:cs="Arial" w:hint="cs"/>
          <w:sz w:val="28"/>
          <w:szCs w:val="28"/>
          <w:rtl/>
        </w:rPr>
        <w:t xml:space="preserve"> </w:t>
      </w:r>
      <w:r w:rsidRPr="00443E0F">
        <w:rPr>
          <w:rFonts w:cs="Arial"/>
          <w:sz w:val="28"/>
          <w:szCs w:val="28"/>
          <w:rtl/>
        </w:rPr>
        <w:t>، وثقافة تزيين المنزل والتسوق</w:t>
      </w:r>
      <w:r>
        <w:rPr>
          <w:rFonts w:cs="Arial" w:hint="cs"/>
          <w:sz w:val="28"/>
          <w:szCs w:val="28"/>
          <w:rtl/>
        </w:rPr>
        <w:t xml:space="preserve"> </w:t>
      </w:r>
      <w:r w:rsidRPr="00443E0F">
        <w:rPr>
          <w:rFonts w:cs="Arial"/>
          <w:sz w:val="28"/>
          <w:szCs w:val="28"/>
          <w:rtl/>
        </w:rPr>
        <w:t>، وثقافة إلغاء القيود</w:t>
      </w:r>
      <w:r>
        <w:rPr>
          <w:rFonts w:cs="Arial" w:hint="cs"/>
          <w:sz w:val="28"/>
          <w:szCs w:val="28"/>
          <w:rtl/>
        </w:rPr>
        <w:t xml:space="preserve"> </w:t>
      </w:r>
      <w:r w:rsidRPr="00443E0F">
        <w:rPr>
          <w:rFonts w:cs="Arial"/>
          <w:sz w:val="28"/>
          <w:szCs w:val="28"/>
          <w:rtl/>
        </w:rPr>
        <w:t>، بل وحتى ثقافة اللياقة البدنية</w:t>
      </w:r>
      <w:r>
        <w:rPr>
          <w:rFonts w:cs="Arial" w:hint="cs"/>
          <w:sz w:val="28"/>
          <w:szCs w:val="28"/>
          <w:rtl/>
        </w:rPr>
        <w:t xml:space="preserve"> </w:t>
      </w:r>
      <w:r w:rsidRPr="00443E0F">
        <w:rPr>
          <w:rFonts w:cs="Arial"/>
          <w:sz w:val="28"/>
          <w:szCs w:val="28"/>
          <w:rtl/>
        </w:rPr>
        <w:t>، بل وحتى ثقافة الجسد النحيف"</w:t>
      </w:r>
      <w:r>
        <w:rPr>
          <w:rFonts w:cs="Arial" w:hint="cs"/>
          <w:sz w:val="28"/>
          <w:szCs w:val="28"/>
          <w:rtl/>
        </w:rPr>
        <w:t xml:space="preserve"> </w:t>
      </w:r>
      <w:r w:rsidRPr="00443E0F">
        <w:rPr>
          <w:rFonts w:cs="Arial"/>
          <w:sz w:val="28"/>
          <w:szCs w:val="28"/>
          <w:rtl/>
        </w:rPr>
        <w:t>.</w:t>
      </w:r>
      <w:r>
        <w:rPr>
          <w:rFonts w:cs="Arial" w:hint="cs"/>
          <w:sz w:val="28"/>
          <w:szCs w:val="28"/>
          <w:rtl/>
        </w:rPr>
        <w:t xml:space="preserve"> </w:t>
      </w:r>
    </w:p>
    <w:p w:rsidR="00425E8C" w:rsidRDefault="00425E8C" w:rsidP="00143D41">
      <w:pPr>
        <w:bidi/>
        <w:spacing w:after="0"/>
        <w:ind w:firstLine="720"/>
        <w:jc w:val="both"/>
        <w:rPr>
          <w:rFonts w:cs="Arial"/>
          <w:sz w:val="28"/>
          <w:szCs w:val="28"/>
          <w:rtl/>
        </w:rPr>
      </w:pPr>
      <w:r w:rsidRPr="00443E0F">
        <w:rPr>
          <w:rFonts w:cs="Arial"/>
          <w:sz w:val="28"/>
          <w:szCs w:val="28"/>
          <w:rtl/>
        </w:rPr>
        <w:t>ويتساءل المرء عما إذا كانت الثقافة تعني أي شيء على الإطلاق</w:t>
      </w:r>
      <w:r>
        <w:rPr>
          <w:rFonts w:cs="Arial" w:hint="cs"/>
          <w:sz w:val="28"/>
          <w:szCs w:val="28"/>
          <w:rtl/>
        </w:rPr>
        <w:t xml:space="preserve"> </w:t>
      </w:r>
      <w:r w:rsidRPr="00443E0F">
        <w:rPr>
          <w:rFonts w:cs="Arial"/>
          <w:sz w:val="28"/>
          <w:szCs w:val="28"/>
          <w:rtl/>
        </w:rPr>
        <w:t xml:space="preserve">! على أقل تقدير، ينبغي أن يكون من الواضح </w:t>
      </w:r>
      <w:r w:rsidRPr="00272475">
        <w:rPr>
          <w:rFonts w:cs="Arial"/>
          <w:sz w:val="28"/>
          <w:szCs w:val="28"/>
          <w:highlight w:val="yellow"/>
          <w:rtl/>
        </w:rPr>
        <w:t xml:space="preserve">أن </w:t>
      </w:r>
      <w:r w:rsidRPr="00272475">
        <w:rPr>
          <w:rFonts w:cs="Arial"/>
          <w:b/>
          <w:bCs/>
          <w:sz w:val="28"/>
          <w:szCs w:val="28"/>
          <w:highlight w:val="yellow"/>
          <w:u w:val="single"/>
          <w:rtl/>
        </w:rPr>
        <w:t>الثقافة</w:t>
      </w:r>
      <w:r w:rsidRPr="00272475">
        <w:rPr>
          <w:rFonts w:cs="Arial"/>
          <w:sz w:val="28"/>
          <w:szCs w:val="28"/>
          <w:highlight w:val="yellow"/>
          <w:rtl/>
        </w:rPr>
        <w:t xml:space="preserve"> ليست شيئًا بقدر ما هي </w:t>
      </w:r>
      <w:r w:rsidRPr="00143D41">
        <w:rPr>
          <w:rFonts w:cs="Arial"/>
          <w:sz w:val="28"/>
          <w:szCs w:val="28"/>
          <w:highlight w:val="yellow"/>
          <w:u w:val="single"/>
          <w:rtl/>
        </w:rPr>
        <w:t>فئة قابلة للتغيير من العلاقات والممارسات الاجتماعية</w:t>
      </w:r>
      <w:r>
        <w:rPr>
          <w:rFonts w:cs="Arial" w:hint="cs"/>
          <w:sz w:val="28"/>
          <w:szCs w:val="28"/>
          <w:rtl/>
        </w:rPr>
        <w:t xml:space="preserve"> </w:t>
      </w:r>
      <w:r w:rsidRPr="00443E0F">
        <w:rPr>
          <w:rFonts w:cs="Arial"/>
          <w:sz w:val="28"/>
          <w:szCs w:val="28"/>
          <w:rtl/>
        </w:rPr>
        <w:t>.</w:t>
      </w:r>
      <w:r>
        <w:rPr>
          <w:rFonts w:cs="Arial" w:hint="cs"/>
          <w:sz w:val="28"/>
          <w:szCs w:val="28"/>
          <w:rtl/>
        </w:rPr>
        <w:t xml:space="preserve"> </w:t>
      </w:r>
      <w:r w:rsidRPr="00443E0F">
        <w:rPr>
          <w:rFonts w:cs="Arial"/>
          <w:sz w:val="28"/>
          <w:szCs w:val="28"/>
          <w:rtl/>
        </w:rPr>
        <w:t xml:space="preserve"> ولكن في الواقع هناك نقاش كبير بين العلماء ليس فقط فيما يتعلق بتعريف الثقافة والنهج المتبع في التعامل معها</w:t>
      </w:r>
      <w:r>
        <w:rPr>
          <w:rFonts w:cs="Arial" w:hint="cs"/>
          <w:sz w:val="28"/>
          <w:szCs w:val="28"/>
          <w:rtl/>
        </w:rPr>
        <w:t xml:space="preserve"> </w:t>
      </w:r>
      <w:r w:rsidRPr="00443E0F">
        <w:rPr>
          <w:rFonts w:cs="Arial"/>
          <w:sz w:val="28"/>
          <w:szCs w:val="28"/>
          <w:rtl/>
        </w:rPr>
        <w:t>، بل وأيضًا ما إذا كانت الثقافة مفيدة تحليليًا بأي شكل من الأشكال</w:t>
      </w:r>
      <w:r>
        <w:rPr>
          <w:rFonts w:cs="Arial" w:hint="cs"/>
          <w:sz w:val="28"/>
          <w:szCs w:val="28"/>
          <w:rtl/>
        </w:rPr>
        <w:t xml:space="preserve"> </w:t>
      </w:r>
      <w:r w:rsidRPr="00443E0F">
        <w:rPr>
          <w:rFonts w:cs="Arial"/>
          <w:sz w:val="28"/>
          <w:szCs w:val="28"/>
          <w:rtl/>
        </w:rPr>
        <w:t>. إن اقتراح دون ميتشل على هذا المنوال ("لا يوجد شيء اسمه الثقافة") له أصداء عديدة داخل المجال الأوسع للدراسات الثقافية</w:t>
      </w:r>
      <w:r w:rsidR="00143D41">
        <w:rPr>
          <w:rFonts w:cs="Arial" w:hint="cs"/>
          <w:sz w:val="28"/>
          <w:szCs w:val="28"/>
          <w:rtl/>
        </w:rPr>
        <w:t xml:space="preserve"> </w:t>
      </w:r>
      <w:r w:rsidRPr="00443E0F">
        <w:rPr>
          <w:rFonts w:cs="Arial"/>
          <w:sz w:val="28"/>
          <w:szCs w:val="28"/>
          <w:rtl/>
        </w:rPr>
        <w:t>.</w:t>
      </w:r>
      <w:r>
        <w:rPr>
          <w:rFonts w:cs="Arial" w:hint="cs"/>
          <w:sz w:val="28"/>
          <w:szCs w:val="28"/>
          <w:rtl/>
        </w:rPr>
        <w:t xml:space="preserve"> </w:t>
      </w:r>
      <w:r w:rsidRPr="00443E0F">
        <w:rPr>
          <w:rFonts w:cs="Arial"/>
          <w:sz w:val="28"/>
          <w:szCs w:val="28"/>
          <w:rtl/>
        </w:rPr>
        <w:t xml:space="preserve"> ينظر العديد من العلماء إلى المصطلح بريبة صريحة</w:t>
      </w:r>
      <w:r>
        <w:rPr>
          <w:rFonts w:cs="Arial" w:hint="cs"/>
          <w:sz w:val="28"/>
          <w:szCs w:val="28"/>
          <w:rtl/>
        </w:rPr>
        <w:t xml:space="preserve"> </w:t>
      </w:r>
      <w:r w:rsidRPr="00443E0F">
        <w:rPr>
          <w:rFonts w:cs="Arial"/>
          <w:sz w:val="28"/>
          <w:szCs w:val="28"/>
          <w:rtl/>
        </w:rPr>
        <w:t>، ويضعونه بين علامتي اقتباس ("الثقافة")</w:t>
      </w:r>
      <w:r w:rsidR="00143D41">
        <w:rPr>
          <w:rFonts w:cs="Arial" w:hint="cs"/>
          <w:sz w:val="28"/>
          <w:szCs w:val="28"/>
          <w:rtl/>
        </w:rPr>
        <w:t xml:space="preserve"> </w:t>
      </w:r>
      <w:r w:rsidRPr="00443E0F">
        <w:rPr>
          <w:rFonts w:cs="Arial"/>
          <w:sz w:val="28"/>
          <w:szCs w:val="28"/>
          <w:rtl/>
        </w:rPr>
        <w:t>، أو يتجنبونه تمامًا</w:t>
      </w:r>
      <w:r>
        <w:rPr>
          <w:rFonts w:cs="Arial" w:hint="cs"/>
          <w:sz w:val="28"/>
          <w:szCs w:val="28"/>
          <w:rtl/>
        </w:rPr>
        <w:t xml:space="preserve"> </w:t>
      </w:r>
      <w:r w:rsidRPr="00443E0F">
        <w:rPr>
          <w:rFonts w:cs="Arial"/>
          <w:sz w:val="28"/>
          <w:szCs w:val="28"/>
          <w:rtl/>
        </w:rPr>
        <w:t>. وقد يع</w:t>
      </w:r>
      <w:r>
        <w:rPr>
          <w:rFonts w:cs="Arial" w:hint="cs"/>
          <w:sz w:val="28"/>
          <w:szCs w:val="28"/>
          <w:rtl/>
        </w:rPr>
        <w:t>د</w:t>
      </w:r>
      <w:r w:rsidRPr="00443E0F">
        <w:rPr>
          <w:rFonts w:cs="Arial"/>
          <w:sz w:val="28"/>
          <w:szCs w:val="28"/>
          <w:rtl/>
        </w:rPr>
        <w:t xml:space="preserve"> البعض أنفسهم "ما بعد ثقافيين"</w:t>
      </w:r>
      <w:r>
        <w:rPr>
          <w:rFonts w:cs="Arial" w:hint="cs"/>
          <w:sz w:val="28"/>
          <w:szCs w:val="28"/>
          <w:rtl/>
        </w:rPr>
        <w:t xml:space="preserve"> </w:t>
      </w:r>
      <w:r w:rsidRPr="00443E0F">
        <w:rPr>
          <w:rFonts w:cs="Arial"/>
          <w:sz w:val="28"/>
          <w:szCs w:val="28"/>
          <w:rtl/>
        </w:rPr>
        <w:t>. وهناك بالطبع عدة أسباب لذلك</w:t>
      </w:r>
      <w:r>
        <w:rPr>
          <w:rFonts w:cs="Arial" w:hint="cs"/>
          <w:sz w:val="28"/>
          <w:szCs w:val="28"/>
          <w:rtl/>
        </w:rPr>
        <w:t xml:space="preserve"> </w:t>
      </w:r>
      <w:r w:rsidRPr="00443E0F">
        <w:rPr>
          <w:rFonts w:cs="Arial"/>
          <w:sz w:val="28"/>
          <w:szCs w:val="28"/>
          <w:rtl/>
        </w:rPr>
        <w:t>. على سبيل المثال</w:t>
      </w:r>
      <w:r>
        <w:rPr>
          <w:rFonts w:cs="Arial" w:hint="cs"/>
          <w:sz w:val="28"/>
          <w:szCs w:val="28"/>
          <w:rtl/>
        </w:rPr>
        <w:t xml:space="preserve"> </w:t>
      </w:r>
      <w:r w:rsidRPr="00443E0F">
        <w:rPr>
          <w:rFonts w:cs="Arial"/>
          <w:sz w:val="28"/>
          <w:szCs w:val="28"/>
          <w:rtl/>
        </w:rPr>
        <w:t>، فإن مرونة المصطلح تجعله غير دقيق من الناحية التحليلية</w:t>
      </w:r>
      <w:r>
        <w:rPr>
          <w:rFonts w:cs="Arial" w:hint="cs"/>
          <w:sz w:val="28"/>
          <w:szCs w:val="28"/>
          <w:rtl/>
        </w:rPr>
        <w:t xml:space="preserve"> </w:t>
      </w:r>
      <w:r w:rsidRPr="00443E0F">
        <w:rPr>
          <w:rFonts w:cs="Arial"/>
          <w:sz w:val="28"/>
          <w:szCs w:val="28"/>
          <w:rtl/>
        </w:rPr>
        <w:t xml:space="preserve">. </w:t>
      </w:r>
      <w:r w:rsidRPr="00272475">
        <w:rPr>
          <w:rFonts w:cs="Arial"/>
          <w:sz w:val="28"/>
          <w:szCs w:val="28"/>
          <w:u w:val="single"/>
          <w:rtl/>
        </w:rPr>
        <w:t>فهو قد يحجب أكثر مما يكشف</w:t>
      </w:r>
      <w:r w:rsidRPr="00272475">
        <w:rPr>
          <w:rFonts w:cs="Arial" w:hint="cs"/>
          <w:sz w:val="28"/>
          <w:szCs w:val="28"/>
          <w:u w:val="single"/>
          <w:rtl/>
        </w:rPr>
        <w:t xml:space="preserve"> </w:t>
      </w:r>
      <w:r w:rsidRPr="00272475">
        <w:rPr>
          <w:rFonts w:cs="Arial"/>
          <w:sz w:val="28"/>
          <w:szCs w:val="28"/>
          <w:u w:val="single"/>
          <w:rtl/>
        </w:rPr>
        <w:t>، وقد تكون هناك طرق أكثر دقة لتفسير الممارسة</w:t>
      </w:r>
      <w:r w:rsidRPr="00272475">
        <w:rPr>
          <w:rFonts w:cs="Arial" w:hint="cs"/>
          <w:sz w:val="28"/>
          <w:szCs w:val="28"/>
          <w:u w:val="single"/>
          <w:rtl/>
        </w:rPr>
        <w:t xml:space="preserve"> </w:t>
      </w:r>
      <w:r w:rsidRPr="00272475">
        <w:rPr>
          <w:rFonts w:cs="Arial"/>
          <w:sz w:val="28"/>
          <w:szCs w:val="28"/>
          <w:u w:val="single"/>
          <w:rtl/>
        </w:rPr>
        <w:t>، والمعتقد</w:t>
      </w:r>
      <w:r w:rsidRPr="00272475">
        <w:rPr>
          <w:rFonts w:cs="Arial" w:hint="cs"/>
          <w:sz w:val="28"/>
          <w:szCs w:val="28"/>
          <w:u w:val="single"/>
          <w:rtl/>
        </w:rPr>
        <w:t xml:space="preserve"> </w:t>
      </w:r>
      <w:r w:rsidRPr="00272475">
        <w:rPr>
          <w:rFonts w:cs="Arial"/>
          <w:sz w:val="28"/>
          <w:szCs w:val="28"/>
          <w:u w:val="single"/>
          <w:rtl/>
        </w:rPr>
        <w:t>، والطقوس</w:t>
      </w:r>
      <w:r w:rsidRPr="00272475">
        <w:rPr>
          <w:rFonts w:cs="Arial" w:hint="cs"/>
          <w:sz w:val="28"/>
          <w:szCs w:val="28"/>
          <w:u w:val="single"/>
          <w:rtl/>
        </w:rPr>
        <w:t xml:space="preserve"> </w:t>
      </w:r>
      <w:r w:rsidRPr="00272475">
        <w:rPr>
          <w:rFonts w:cs="Arial"/>
          <w:sz w:val="28"/>
          <w:szCs w:val="28"/>
          <w:u w:val="single"/>
          <w:rtl/>
        </w:rPr>
        <w:t>، والسلوك</w:t>
      </w:r>
      <w:r w:rsidRPr="00272475">
        <w:rPr>
          <w:rFonts w:cs="Arial" w:hint="cs"/>
          <w:sz w:val="28"/>
          <w:szCs w:val="28"/>
          <w:u w:val="single"/>
          <w:rtl/>
        </w:rPr>
        <w:t xml:space="preserve"> </w:t>
      </w:r>
      <w:r w:rsidRPr="00272475">
        <w:rPr>
          <w:rFonts w:cs="Arial"/>
          <w:sz w:val="28"/>
          <w:szCs w:val="28"/>
          <w:u w:val="single"/>
          <w:rtl/>
        </w:rPr>
        <w:t>، وما إلى ذلك</w:t>
      </w:r>
      <w:r w:rsidRPr="00272475">
        <w:rPr>
          <w:rFonts w:cs="Arial" w:hint="cs"/>
          <w:sz w:val="28"/>
          <w:szCs w:val="28"/>
          <w:u w:val="single"/>
          <w:rtl/>
        </w:rPr>
        <w:t xml:space="preserve"> </w:t>
      </w:r>
      <w:r w:rsidRPr="00272475">
        <w:rPr>
          <w:rFonts w:cs="Arial"/>
          <w:sz w:val="28"/>
          <w:szCs w:val="28"/>
          <w:u w:val="single"/>
          <w:rtl/>
        </w:rPr>
        <w:t>، بدلاً من عزوها إلى شيء غامض وغير محدد مثل الثقافة</w:t>
      </w:r>
      <w:r w:rsidRPr="00272475">
        <w:rPr>
          <w:rFonts w:cs="Arial" w:hint="cs"/>
          <w:sz w:val="28"/>
          <w:szCs w:val="28"/>
          <w:u w:val="single"/>
          <w:rtl/>
        </w:rPr>
        <w:t xml:space="preserve"> </w:t>
      </w:r>
      <w:r w:rsidRPr="00443E0F">
        <w:rPr>
          <w:rFonts w:cs="Arial"/>
          <w:sz w:val="28"/>
          <w:szCs w:val="28"/>
          <w:rtl/>
        </w:rPr>
        <w:t>. وعلى هذا المنوال</w:t>
      </w:r>
      <w:r>
        <w:rPr>
          <w:rFonts w:cs="Arial" w:hint="cs"/>
          <w:sz w:val="28"/>
          <w:szCs w:val="28"/>
          <w:rtl/>
        </w:rPr>
        <w:t xml:space="preserve"> </w:t>
      </w:r>
      <w:r w:rsidRPr="00443E0F">
        <w:rPr>
          <w:rFonts w:cs="Arial"/>
          <w:sz w:val="28"/>
          <w:szCs w:val="28"/>
          <w:rtl/>
        </w:rPr>
        <w:t xml:space="preserve">، </w:t>
      </w:r>
      <w:r w:rsidRPr="00143D41">
        <w:rPr>
          <w:rFonts w:cs="Arial"/>
          <w:b/>
          <w:bCs/>
          <w:sz w:val="28"/>
          <w:szCs w:val="28"/>
          <w:rtl/>
        </w:rPr>
        <w:t>يمكن للثقافة أن تكون قناعًا محايدًا أو طبيعيًا للاختلافات الجماعية التي لها تحديدات اجتماعية أكثر إزعاجًا</w:t>
      </w:r>
      <w:r>
        <w:rPr>
          <w:rFonts w:cs="Arial" w:hint="cs"/>
          <w:sz w:val="28"/>
          <w:szCs w:val="28"/>
          <w:rtl/>
        </w:rPr>
        <w:t xml:space="preserve"> </w:t>
      </w:r>
      <w:r w:rsidRPr="00443E0F">
        <w:rPr>
          <w:rFonts w:cs="Arial"/>
          <w:sz w:val="28"/>
          <w:szCs w:val="28"/>
          <w:rtl/>
        </w:rPr>
        <w:t xml:space="preserve">. </w:t>
      </w:r>
    </w:p>
    <w:p w:rsidR="00425E8C" w:rsidRPr="00443E0F" w:rsidRDefault="00425E8C" w:rsidP="00143D41">
      <w:pPr>
        <w:bidi/>
        <w:spacing w:after="0"/>
        <w:ind w:firstLine="720"/>
        <w:jc w:val="both"/>
        <w:rPr>
          <w:rFonts w:cs="Arial"/>
          <w:sz w:val="28"/>
          <w:szCs w:val="28"/>
          <w:rtl/>
        </w:rPr>
      </w:pPr>
      <w:r w:rsidRPr="00443E0F">
        <w:rPr>
          <w:rFonts w:cs="Arial"/>
          <w:sz w:val="28"/>
          <w:szCs w:val="28"/>
          <w:rtl/>
        </w:rPr>
        <w:lastRenderedPageBreak/>
        <w:t>إن القول بأن شخصًا ما يفعل شيئًا ما بسبب "ثقافته" قد يكون له تأثير تحويل الانتباه التحليلي بعيدًا عن الهياكل الاجتماعية الأوسع التي قد تلعب دورًا في تحديد القرارات أو الخيارات السلوكية للناس</w:t>
      </w:r>
      <w:r>
        <w:rPr>
          <w:rFonts w:cs="Arial" w:hint="cs"/>
          <w:sz w:val="28"/>
          <w:szCs w:val="28"/>
          <w:rtl/>
        </w:rPr>
        <w:t xml:space="preserve"> </w:t>
      </w:r>
      <w:r w:rsidRPr="00443E0F">
        <w:rPr>
          <w:rFonts w:cs="Arial"/>
          <w:sz w:val="28"/>
          <w:szCs w:val="28"/>
          <w:rtl/>
        </w:rPr>
        <w:t>. في مثال قضية الحجاب في فرنسا التي أثيرت في مقدمة ال</w:t>
      </w:r>
      <w:r w:rsidR="00143D41">
        <w:rPr>
          <w:rFonts w:cs="Arial" w:hint="cs"/>
          <w:sz w:val="28"/>
          <w:szCs w:val="28"/>
          <w:rtl/>
        </w:rPr>
        <w:t>كتاب</w:t>
      </w:r>
      <w:r>
        <w:rPr>
          <w:rFonts w:cs="Arial" w:hint="cs"/>
          <w:sz w:val="28"/>
          <w:szCs w:val="28"/>
          <w:rtl/>
        </w:rPr>
        <w:t xml:space="preserve"> </w:t>
      </w:r>
      <w:r w:rsidRPr="00443E0F">
        <w:rPr>
          <w:rFonts w:cs="Arial"/>
          <w:sz w:val="28"/>
          <w:szCs w:val="28"/>
          <w:rtl/>
        </w:rPr>
        <w:t>، على سبيل المثال</w:t>
      </w:r>
      <w:r>
        <w:rPr>
          <w:rFonts w:cs="Arial" w:hint="cs"/>
          <w:sz w:val="28"/>
          <w:szCs w:val="28"/>
          <w:rtl/>
        </w:rPr>
        <w:t xml:space="preserve"> </w:t>
      </w:r>
      <w:r w:rsidRPr="00443E0F">
        <w:rPr>
          <w:rFonts w:cs="Arial"/>
          <w:sz w:val="28"/>
          <w:szCs w:val="28"/>
          <w:rtl/>
        </w:rPr>
        <w:t xml:space="preserve">، اقترح البعض أن عزو سلوك فاطمة وليلى وسميرة ببساطة إلى ثقافة </w:t>
      </w:r>
      <w:r>
        <w:rPr>
          <w:rFonts w:cs="Arial" w:hint="cs"/>
          <w:sz w:val="28"/>
          <w:szCs w:val="28"/>
          <w:rtl/>
        </w:rPr>
        <w:t>ت</w:t>
      </w:r>
      <w:r w:rsidRPr="00443E0F">
        <w:rPr>
          <w:rFonts w:cs="Arial"/>
          <w:sz w:val="28"/>
          <w:szCs w:val="28"/>
          <w:rtl/>
        </w:rPr>
        <w:t>تجاهل الطبيعة السياسية المتأصلة لأفعالهن</w:t>
      </w:r>
      <w:r>
        <w:rPr>
          <w:rFonts w:cs="Arial" w:hint="cs"/>
          <w:sz w:val="28"/>
          <w:szCs w:val="28"/>
          <w:rtl/>
        </w:rPr>
        <w:t xml:space="preserve"> </w:t>
      </w:r>
      <w:r w:rsidRPr="00443E0F">
        <w:rPr>
          <w:rFonts w:cs="Arial"/>
          <w:sz w:val="28"/>
          <w:szCs w:val="28"/>
          <w:rtl/>
        </w:rPr>
        <w:t>، والتي كانت منظمة من خلال علاقات اجتماعية محددة قائمة على المكان</w:t>
      </w:r>
      <w:r>
        <w:rPr>
          <w:rFonts w:cs="Arial" w:hint="cs"/>
          <w:sz w:val="28"/>
          <w:szCs w:val="28"/>
          <w:rtl/>
        </w:rPr>
        <w:t xml:space="preserve"> </w:t>
      </w:r>
      <w:r w:rsidRPr="00443E0F">
        <w:rPr>
          <w:rFonts w:cs="Arial"/>
          <w:sz w:val="28"/>
          <w:szCs w:val="28"/>
          <w:rtl/>
        </w:rPr>
        <w:t>. وبعبارات عامة</w:t>
      </w:r>
      <w:r>
        <w:rPr>
          <w:rFonts w:cs="Arial" w:hint="cs"/>
          <w:sz w:val="28"/>
          <w:szCs w:val="28"/>
          <w:rtl/>
        </w:rPr>
        <w:t xml:space="preserve"> </w:t>
      </w:r>
      <w:r w:rsidRPr="00443E0F">
        <w:rPr>
          <w:rFonts w:cs="Arial"/>
          <w:sz w:val="28"/>
          <w:szCs w:val="28"/>
          <w:rtl/>
        </w:rPr>
        <w:t>، قد تكون مثل هذه الهياكل غير منطقية</w:t>
      </w:r>
      <w:r>
        <w:rPr>
          <w:rFonts w:cs="Arial" w:hint="cs"/>
          <w:sz w:val="28"/>
          <w:szCs w:val="28"/>
          <w:rtl/>
        </w:rPr>
        <w:t xml:space="preserve"> </w:t>
      </w:r>
      <w:r w:rsidRPr="00443E0F">
        <w:rPr>
          <w:rFonts w:cs="Arial"/>
          <w:sz w:val="28"/>
          <w:szCs w:val="28"/>
          <w:rtl/>
        </w:rPr>
        <w:t>.</w:t>
      </w:r>
      <w:r w:rsidRPr="00443E0F">
        <w:rPr>
          <w:rtl/>
        </w:rPr>
        <w:t xml:space="preserve"> </w:t>
      </w:r>
      <w:r w:rsidRPr="00443E0F">
        <w:rPr>
          <w:rFonts w:cs="Arial"/>
          <w:sz w:val="28"/>
          <w:szCs w:val="28"/>
          <w:rtl/>
        </w:rPr>
        <w:t>وتشمل هذه العناصر، على سبيل المثال</w:t>
      </w:r>
      <w:r>
        <w:rPr>
          <w:rFonts w:cs="Arial" w:hint="cs"/>
          <w:sz w:val="28"/>
          <w:szCs w:val="28"/>
          <w:rtl/>
        </w:rPr>
        <w:t xml:space="preserve"> </w:t>
      </w:r>
      <w:r w:rsidRPr="00443E0F">
        <w:rPr>
          <w:rFonts w:cs="Arial"/>
          <w:sz w:val="28"/>
          <w:szCs w:val="28"/>
          <w:rtl/>
        </w:rPr>
        <w:t>، العنصرية المؤسسية أو مختلف أشكال التمييز العرقي والجنساني و/أو الجنسي</w:t>
      </w:r>
      <w:r>
        <w:rPr>
          <w:rFonts w:cs="Arial" w:hint="cs"/>
          <w:sz w:val="28"/>
          <w:szCs w:val="28"/>
          <w:rtl/>
        </w:rPr>
        <w:t xml:space="preserve"> </w:t>
      </w:r>
      <w:r w:rsidRPr="00443E0F">
        <w:rPr>
          <w:rFonts w:cs="Arial"/>
          <w:sz w:val="28"/>
          <w:szCs w:val="28"/>
          <w:rtl/>
        </w:rPr>
        <w:t>. وقد اقترحت ليلى أبو لغد هذه النقطة</w:t>
      </w:r>
      <w:r>
        <w:rPr>
          <w:rFonts w:cs="Arial" w:hint="cs"/>
          <w:sz w:val="28"/>
          <w:szCs w:val="28"/>
          <w:rtl/>
        </w:rPr>
        <w:t xml:space="preserve"> </w:t>
      </w:r>
      <w:r w:rsidRPr="00443E0F">
        <w:rPr>
          <w:rFonts w:cs="Arial"/>
          <w:sz w:val="28"/>
          <w:szCs w:val="28"/>
          <w:rtl/>
        </w:rPr>
        <w:t xml:space="preserve">، حيث زعمت في مختارات لاحقة من هذا المختار </w:t>
      </w:r>
      <w:r w:rsidRPr="00272475">
        <w:rPr>
          <w:rFonts w:cs="Arial"/>
          <w:sz w:val="28"/>
          <w:szCs w:val="28"/>
          <w:u w:val="single"/>
          <w:rtl/>
        </w:rPr>
        <w:t>أن الثقافة تحمل قدراً كبيراً من الأمتعة الاستعمارية والإمبريالية بحيث لا يمكن استخدامها كفئة محايدة من الاستقصاء الاجتماعي</w:t>
      </w:r>
      <w:r>
        <w:rPr>
          <w:rFonts w:cs="Arial" w:hint="cs"/>
          <w:sz w:val="28"/>
          <w:szCs w:val="28"/>
          <w:rtl/>
        </w:rPr>
        <w:t xml:space="preserve"> </w:t>
      </w:r>
      <w:r w:rsidRPr="00443E0F">
        <w:rPr>
          <w:rFonts w:cs="Arial"/>
          <w:sz w:val="28"/>
          <w:szCs w:val="28"/>
          <w:rtl/>
        </w:rPr>
        <w:t>. وبالنسبة لها</w:t>
      </w:r>
      <w:r>
        <w:rPr>
          <w:rFonts w:cs="Arial" w:hint="cs"/>
          <w:sz w:val="28"/>
          <w:szCs w:val="28"/>
          <w:rtl/>
        </w:rPr>
        <w:t xml:space="preserve"> </w:t>
      </w:r>
      <w:r w:rsidRPr="00443E0F">
        <w:rPr>
          <w:rFonts w:cs="Arial"/>
          <w:sz w:val="28"/>
          <w:szCs w:val="28"/>
          <w:rtl/>
        </w:rPr>
        <w:t>، ينبغي للعلماء أن يفعلوا ما في وسعهم لتفكيك الثقافة كفئة تفسيرية للسلوك أو الممارسة البشرية</w:t>
      </w:r>
      <w:r>
        <w:rPr>
          <w:rFonts w:cs="Arial" w:hint="cs"/>
          <w:sz w:val="28"/>
          <w:szCs w:val="28"/>
          <w:rtl/>
        </w:rPr>
        <w:t xml:space="preserve"> </w:t>
      </w:r>
      <w:r w:rsidRPr="00443E0F">
        <w:rPr>
          <w:rFonts w:cs="Arial"/>
          <w:sz w:val="28"/>
          <w:szCs w:val="28"/>
        </w:rPr>
        <w:t>.</w:t>
      </w:r>
      <w:r>
        <w:rPr>
          <w:rFonts w:cs="Arial" w:hint="cs"/>
          <w:sz w:val="28"/>
          <w:szCs w:val="28"/>
          <w:rtl/>
        </w:rPr>
        <w:t xml:space="preserve"> </w:t>
      </w:r>
    </w:p>
    <w:p w:rsidR="00425E8C" w:rsidRDefault="00425E8C" w:rsidP="00143D41">
      <w:pPr>
        <w:bidi/>
        <w:spacing w:after="0"/>
        <w:ind w:firstLine="720"/>
        <w:jc w:val="both"/>
        <w:rPr>
          <w:rFonts w:cs="Arial"/>
          <w:sz w:val="28"/>
          <w:szCs w:val="28"/>
          <w:rtl/>
        </w:rPr>
      </w:pPr>
      <w:r w:rsidRPr="00443E0F">
        <w:rPr>
          <w:rFonts w:cs="Arial"/>
          <w:sz w:val="28"/>
          <w:szCs w:val="28"/>
          <w:rtl/>
        </w:rPr>
        <w:t>ولكن في الغالب</w:t>
      </w:r>
      <w:r>
        <w:rPr>
          <w:rFonts w:cs="Arial" w:hint="cs"/>
          <w:sz w:val="28"/>
          <w:szCs w:val="28"/>
          <w:rtl/>
        </w:rPr>
        <w:t xml:space="preserve"> </w:t>
      </w:r>
      <w:r w:rsidRPr="00443E0F">
        <w:rPr>
          <w:rFonts w:cs="Arial"/>
          <w:sz w:val="28"/>
          <w:szCs w:val="28"/>
          <w:rtl/>
        </w:rPr>
        <w:t>، لا يرغب معظم العلماء في التخلص من مفهوم الثقافة تماماً</w:t>
      </w:r>
      <w:r>
        <w:rPr>
          <w:rFonts w:cs="Arial" w:hint="cs"/>
          <w:sz w:val="28"/>
          <w:szCs w:val="28"/>
          <w:rtl/>
        </w:rPr>
        <w:t xml:space="preserve"> </w:t>
      </w:r>
      <w:r w:rsidRPr="00443E0F">
        <w:rPr>
          <w:rFonts w:cs="Arial"/>
          <w:sz w:val="28"/>
          <w:szCs w:val="28"/>
        </w:rPr>
        <w:t>.</w:t>
      </w:r>
      <w:r>
        <w:rPr>
          <w:rFonts w:cs="Arial" w:hint="cs"/>
          <w:sz w:val="28"/>
          <w:szCs w:val="28"/>
          <w:rtl/>
        </w:rPr>
        <w:t xml:space="preserve"> </w:t>
      </w:r>
      <w:r w:rsidRPr="00443E0F">
        <w:rPr>
          <w:rFonts w:cs="Arial"/>
          <w:sz w:val="28"/>
          <w:szCs w:val="28"/>
          <w:rtl/>
        </w:rPr>
        <w:t>على سبيل المثال</w:t>
      </w:r>
      <w:r>
        <w:rPr>
          <w:rFonts w:cs="Arial" w:hint="cs"/>
          <w:sz w:val="28"/>
          <w:szCs w:val="28"/>
          <w:rtl/>
        </w:rPr>
        <w:t xml:space="preserve"> </w:t>
      </w:r>
      <w:r w:rsidRPr="00443E0F">
        <w:rPr>
          <w:rFonts w:cs="Arial"/>
          <w:sz w:val="28"/>
          <w:szCs w:val="28"/>
          <w:rtl/>
        </w:rPr>
        <w:t xml:space="preserve">، يزعم هول </w:t>
      </w:r>
      <w:r w:rsidRPr="00272475">
        <w:rPr>
          <w:rFonts w:cs="Arial"/>
          <w:sz w:val="28"/>
          <w:szCs w:val="28"/>
          <w:u w:val="single"/>
          <w:rtl/>
        </w:rPr>
        <w:t>أن النقطة ليست أن الثقافة توسعت إلى كل زاوية وركن من أركان الحياة الاجتماعية وبالتالي فقدت قدرتها على تحديد شريحة مميزة من الحياة الاجتماعية</w:t>
      </w:r>
      <w:r w:rsidRPr="00272475">
        <w:rPr>
          <w:rFonts w:cs="Arial" w:hint="cs"/>
          <w:sz w:val="28"/>
          <w:szCs w:val="28"/>
          <w:u w:val="single"/>
          <w:rtl/>
        </w:rPr>
        <w:t xml:space="preserve"> </w:t>
      </w:r>
      <w:r w:rsidRPr="00272475">
        <w:rPr>
          <w:rFonts w:cs="Arial"/>
          <w:sz w:val="28"/>
          <w:szCs w:val="28"/>
          <w:u w:val="single"/>
          <w:rtl/>
        </w:rPr>
        <w:t xml:space="preserve">، بل </w:t>
      </w:r>
      <w:r w:rsidRPr="00143D41">
        <w:rPr>
          <w:rFonts w:cs="Arial"/>
          <w:sz w:val="28"/>
          <w:szCs w:val="28"/>
          <w:highlight w:val="yellow"/>
          <w:u w:val="single"/>
          <w:rtl/>
        </w:rPr>
        <w:t>إن "كل ممارسة اجتماعية تعتمد على المعنى وترتبط به"</w:t>
      </w:r>
      <w:r w:rsidRPr="00143D41">
        <w:rPr>
          <w:rFonts w:cs="Arial" w:hint="cs"/>
          <w:sz w:val="28"/>
          <w:szCs w:val="28"/>
          <w:highlight w:val="yellow"/>
          <w:u w:val="single"/>
          <w:rtl/>
        </w:rPr>
        <w:t xml:space="preserve"> </w:t>
      </w:r>
      <w:r w:rsidRPr="00143D41">
        <w:rPr>
          <w:rFonts w:cs="Arial"/>
          <w:sz w:val="28"/>
          <w:szCs w:val="28"/>
          <w:highlight w:val="yellow"/>
          <w:u w:val="single"/>
          <w:rtl/>
        </w:rPr>
        <w:t>، وأن "الثقافة هي أحد الشروط التكوينية لوجود هذه الممارسة</w:t>
      </w:r>
      <w:r w:rsidRPr="00143D41">
        <w:rPr>
          <w:rFonts w:cs="Arial" w:hint="cs"/>
          <w:sz w:val="28"/>
          <w:szCs w:val="28"/>
          <w:highlight w:val="yellow"/>
          <w:u w:val="single"/>
          <w:rtl/>
        </w:rPr>
        <w:t xml:space="preserve"> </w:t>
      </w:r>
      <w:r w:rsidRPr="00143D41">
        <w:rPr>
          <w:rFonts w:cs="Arial"/>
          <w:sz w:val="28"/>
          <w:szCs w:val="28"/>
          <w:highlight w:val="yellow"/>
          <w:u w:val="single"/>
          <w:rtl/>
        </w:rPr>
        <w:t>، وأن كل ممارسة اجتماعية لها بُعد ثقافي</w:t>
      </w:r>
      <w:r>
        <w:rPr>
          <w:rFonts w:cs="Arial" w:hint="cs"/>
          <w:sz w:val="28"/>
          <w:szCs w:val="28"/>
          <w:rtl/>
        </w:rPr>
        <w:t xml:space="preserve"> </w:t>
      </w:r>
      <w:r w:rsidRPr="00443E0F">
        <w:rPr>
          <w:rFonts w:cs="Arial"/>
          <w:sz w:val="28"/>
          <w:szCs w:val="28"/>
          <w:rtl/>
        </w:rPr>
        <w:t>. لا يعني هذا أنه لا يوجد شيء سوى الخطاب</w:t>
      </w:r>
      <w:r>
        <w:rPr>
          <w:rFonts w:cs="Arial" w:hint="cs"/>
          <w:sz w:val="28"/>
          <w:szCs w:val="28"/>
          <w:rtl/>
        </w:rPr>
        <w:t xml:space="preserve"> </w:t>
      </w:r>
      <w:r w:rsidRPr="00443E0F">
        <w:rPr>
          <w:rFonts w:cs="Arial"/>
          <w:sz w:val="28"/>
          <w:szCs w:val="28"/>
          <w:rtl/>
        </w:rPr>
        <w:t>، بل إن كل ممارسة اجتماعية تتسم بطابع خطابي".</w:t>
      </w:r>
      <w:r>
        <w:rPr>
          <w:rFonts w:cs="Arial" w:hint="cs"/>
          <w:sz w:val="28"/>
          <w:szCs w:val="28"/>
          <w:rtl/>
        </w:rPr>
        <w:t xml:space="preserve"> </w:t>
      </w:r>
      <w:r w:rsidRPr="00443E0F">
        <w:rPr>
          <w:rFonts w:cs="Arial"/>
          <w:sz w:val="28"/>
          <w:szCs w:val="28"/>
          <w:rtl/>
        </w:rPr>
        <w:t xml:space="preserve">ويشير هول بـ "الطابع الخطابي" إلى فكرة مفادها </w:t>
      </w:r>
      <w:r w:rsidRPr="00272475">
        <w:rPr>
          <w:rFonts w:cs="Arial"/>
          <w:sz w:val="28"/>
          <w:szCs w:val="28"/>
          <w:u w:val="single"/>
          <w:rtl/>
        </w:rPr>
        <w:t xml:space="preserve">أن </w:t>
      </w:r>
      <w:r w:rsidRPr="00143D41">
        <w:rPr>
          <w:rFonts w:cs="Arial"/>
          <w:b/>
          <w:bCs/>
          <w:sz w:val="28"/>
          <w:szCs w:val="28"/>
          <w:u w:val="single"/>
          <w:rtl/>
        </w:rPr>
        <w:t>الممارسات الاجتماعية</w:t>
      </w:r>
      <w:r w:rsidRPr="00272475">
        <w:rPr>
          <w:rFonts w:cs="Arial"/>
          <w:sz w:val="28"/>
          <w:szCs w:val="28"/>
          <w:u w:val="single"/>
          <w:rtl/>
        </w:rPr>
        <w:t xml:space="preserve"> ليست نتيجة تلقائية لـ "قوانين" اقتصادية</w:t>
      </w:r>
      <w:r w:rsidRPr="00272475">
        <w:rPr>
          <w:rFonts w:cs="Arial" w:hint="cs"/>
          <w:sz w:val="28"/>
          <w:szCs w:val="28"/>
          <w:u w:val="single"/>
          <w:rtl/>
        </w:rPr>
        <w:t xml:space="preserve"> </w:t>
      </w:r>
      <w:r w:rsidRPr="00272475">
        <w:rPr>
          <w:rFonts w:cs="Arial"/>
          <w:sz w:val="28"/>
          <w:szCs w:val="28"/>
          <w:u w:val="single"/>
          <w:rtl/>
        </w:rPr>
        <w:t xml:space="preserve">، على سبيل المثال، بل </w:t>
      </w:r>
      <w:r w:rsidRPr="00143D41">
        <w:rPr>
          <w:rFonts w:cs="Arial"/>
          <w:b/>
          <w:bCs/>
          <w:sz w:val="28"/>
          <w:szCs w:val="28"/>
          <w:u w:val="single"/>
          <w:rtl/>
        </w:rPr>
        <w:t>إنها قرارات واعية يلعب فيها المعنى أيضًا دورًا</w:t>
      </w:r>
      <w:r>
        <w:rPr>
          <w:rFonts w:cs="Arial" w:hint="cs"/>
          <w:sz w:val="28"/>
          <w:szCs w:val="28"/>
          <w:rtl/>
        </w:rPr>
        <w:t xml:space="preserve"> </w:t>
      </w:r>
      <w:r w:rsidRPr="00443E0F">
        <w:rPr>
          <w:rFonts w:cs="Arial"/>
          <w:sz w:val="28"/>
          <w:szCs w:val="28"/>
          <w:rtl/>
        </w:rPr>
        <w:t xml:space="preserve">. </w:t>
      </w:r>
    </w:p>
    <w:p w:rsidR="00425E8C" w:rsidRPr="00143D41" w:rsidRDefault="00425E8C" w:rsidP="00143D41">
      <w:pPr>
        <w:bidi/>
        <w:spacing w:after="0"/>
        <w:ind w:firstLine="720"/>
        <w:jc w:val="both"/>
        <w:rPr>
          <w:rFonts w:cs="Arial"/>
          <w:sz w:val="28"/>
          <w:szCs w:val="28"/>
          <w:u w:val="single"/>
          <w:rtl/>
        </w:rPr>
      </w:pPr>
      <w:r w:rsidRPr="00443E0F">
        <w:rPr>
          <w:rFonts w:cs="Arial"/>
          <w:sz w:val="28"/>
          <w:szCs w:val="28"/>
          <w:rtl/>
        </w:rPr>
        <w:t>ويوجه جيمس ونانسي دنكان نداءً ذا صلة بالأهمية المستمرة للثقافة</w:t>
      </w:r>
      <w:r w:rsidR="00143D41">
        <w:rPr>
          <w:rFonts w:cs="Arial" w:hint="cs"/>
          <w:sz w:val="28"/>
          <w:szCs w:val="28"/>
          <w:rtl/>
        </w:rPr>
        <w:t xml:space="preserve"> </w:t>
      </w:r>
      <w:r w:rsidRPr="00443E0F">
        <w:rPr>
          <w:rFonts w:cs="Arial"/>
          <w:sz w:val="28"/>
          <w:szCs w:val="28"/>
          <w:rtl/>
        </w:rPr>
        <w:t>.</w:t>
      </w:r>
      <w:r>
        <w:rPr>
          <w:rFonts w:cs="Arial" w:hint="cs"/>
          <w:sz w:val="28"/>
          <w:szCs w:val="28"/>
          <w:rtl/>
        </w:rPr>
        <w:t xml:space="preserve"> </w:t>
      </w:r>
      <w:r w:rsidRPr="00443E0F">
        <w:rPr>
          <w:rFonts w:cs="Arial"/>
          <w:sz w:val="28"/>
          <w:szCs w:val="28"/>
          <w:rtl/>
        </w:rPr>
        <w:t xml:space="preserve"> ويشيران إلى أن الثقافة غير مستقرة بطبيعتها وأنه لا يوجد شيء مثل الثقافة النقية</w:t>
      </w:r>
      <w:r>
        <w:rPr>
          <w:rFonts w:cs="Arial" w:hint="cs"/>
          <w:sz w:val="28"/>
          <w:szCs w:val="28"/>
          <w:rtl/>
        </w:rPr>
        <w:t xml:space="preserve"> </w:t>
      </w:r>
      <w:r w:rsidRPr="00443E0F">
        <w:rPr>
          <w:rFonts w:cs="Arial"/>
          <w:sz w:val="28"/>
          <w:szCs w:val="28"/>
          <w:rtl/>
        </w:rPr>
        <w:t xml:space="preserve">، ويلاحظان أن القاعدة الآن هي </w:t>
      </w:r>
      <w:r w:rsidRPr="00143D41">
        <w:rPr>
          <w:rFonts w:cs="Arial"/>
          <w:sz w:val="28"/>
          <w:szCs w:val="28"/>
          <w:u w:val="single"/>
          <w:rtl/>
        </w:rPr>
        <w:t>الثقافات الهجينة</w:t>
      </w:r>
      <w:r>
        <w:rPr>
          <w:rFonts w:cs="Arial" w:hint="cs"/>
          <w:sz w:val="28"/>
          <w:szCs w:val="28"/>
          <w:rtl/>
        </w:rPr>
        <w:t xml:space="preserve"> </w:t>
      </w:r>
      <w:r w:rsidRPr="00443E0F">
        <w:rPr>
          <w:rFonts w:cs="Arial"/>
          <w:sz w:val="28"/>
          <w:szCs w:val="28"/>
          <w:rtl/>
        </w:rPr>
        <w:t>، و</w:t>
      </w:r>
      <w:r w:rsidRPr="00143D41">
        <w:rPr>
          <w:rFonts w:cs="Arial"/>
          <w:sz w:val="28"/>
          <w:szCs w:val="28"/>
          <w:u w:val="single"/>
          <w:rtl/>
        </w:rPr>
        <w:t>ثقافات المناطق الحدودية</w:t>
      </w:r>
      <w:r w:rsidRPr="00143D41">
        <w:rPr>
          <w:rFonts w:cs="Arial" w:hint="cs"/>
          <w:sz w:val="28"/>
          <w:szCs w:val="28"/>
          <w:u w:val="single"/>
          <w:rtl/>
        </w:rPr>
        <w:t xml:space="preserve"> </w:t>
      </w:r>
      <w:r w:rsidRPr="00443E0F">
        <w:rPr>
          <w:rFonts w:cs="Arial"/>
          <w:sz w:val="28"/>
          <w:szCs w:val="28"/>
          <w:rtl/>
        </w:rPr>
        <w:t>، و</w:t>
      </w:r>
      <w:r w:rsidRPr="00143D41">
        <w:rPr>
          <w:rFonts w:cs="Arial"/>
          <w:sz w:val="28"/>
          <w:szCs w:val="28"/>
          <w:u w:val="single"/>
          <w:rtl/>
        </w:rPr>
        <w:t>الثقافات الضبابية</w:t>
      </w:r>
      <w:r>
        <w:rPr>
          <w:rFonts w:cs="Arial" w:hint="cs"/>
          <w:sz w:val="28"/>
          <w:szCs w:val="28"/>
          <w:rtl/>
        </w:rPr>
        <w:t xml:space="preserve"> </w:t>
      </w:r>
      <w:r w:rsidRPr="00443E0F">
        <w:rPr>
          <w:rFonts w:cs="Arial"/>
          <w:sz w:val="28"/>
          <w:szCs w:val="28"/>
          <w:rtl/>
        </w:rPr>
        <w:t>، و</w:t>
      </w:r>
      <w:r w:rsidRPr="00143D41">
        <w:rPr>
          <w:rFonts w:cs="Arial"/>
          <w:sz w:val="28"/>
          <w:szCs w:val="28"/>
          <w:u w:val="single"/>
          <w:rtl/>
        </w:rPr>
        <w:t>الثقافات المتغيرة</w:t>
      </w:r>
      <w:r>
        <w:rPr>
          <w:rFonts w:cs="Arial" w:hint="cs"/>
          <w:sz w:val="28"/>
          <w:szCs w:val="28"/>
          <w:rtl/>
        </w:rPr>
        <w:t xml:space="preserve"> </w:t>
      </w:r>
      <w:r w:rsidRPr="00443E0F">
        <w:rPr>
          <w:rFonts w:cs="Arial"/>
          <w:sz w:val="28"/>
          <w:szCs w:val="28"/>
          <w:rtl/>
        </w:rPr>
        <w:t>. وهذه النقطة تردد صدى الحجج التي طرحها أخيل جوبتا وجيمس فيرجسون</w:t>
      </w:r>
      <w:r w:rsidR="00143D41">
        <w:rPr>
          <w:rFonts w:cs="Arial" w:hint="cs"/>
          <w:sz w:val="28"/>
          <w:szCs w:val="28"/>
          <w:rtl/>
        </w:rPr>
        <w:t xml:space="preserve"> </w:t>
      </w:r>
      <w:r w:rsidRPr="00443E0F">
        <w:rPr>
          <w:rFonts w:cs="Arial"/>
          <w:sz w:val="28"/>
          <w:szCs w:val="28"/>
          <w:rtl/>
        </w:rPr>
        <w:t>،</w:t>
      </w:r>
      <w:r>
        <w:rPr>
          <w:rFonts w:cs="Arial" w:hint="cs"/>
          <w:sz w:val="28"/>
          <w:szCs w:val="28"/>
          <w:rtl/>
        </w:rPr>
        <w:t xml:space="preserve"> </w:t>
      </w:r>
      <w:r w:rsidRPr="00443E0F">
        <w:rPr>
          <w:rFonts w:cs="Arial"/>
          <w:sz w:val="28"/>
          <w:szCs w:val="28"/>
          <w:rtl/>
        </w:rPr>
        <w:t xml:space="preserve"> في أحد الاختيارات ال</w:t>
      </w:r>
      <w:r>
        <w:rPr>
          <w:rFonts w:cs="Arial" w:hint="cs"/>
          <w:sz w:val="28"/>
          <w:szCs w:val="28"/>
          <w:rtl/>
        </w:rPr>
        <w:t xml:space="preserve">اتية </w:t>
      </w:r>
      <w:r w:rsidRPr="00443E0F">
        <w:rPr>
          <w:rFonts w:cs="Arial"/>
          <w:sz w:val="28"/>
          <w:szCs w:val="28"/>
          <w:rtl/>
        </w:rPr>
        <w:t>. يزعم جوبتا وفيرجسون أنه في حين كانت الثقافة مرتبطة تقليديًا بمناطق أو أراضٍ ثابتة ومحدودة</w:t>
      </w:r>
      <w:r>
        <w:rPr>
          <w:rFonts w:cs="Arial" w:hint="cs"/>
          <w:sz w:val="28"/>
          <w:szCs w:val="28"/>
          <w:rtl/>
        </w:rPr>
        <w:t xml:space="preserve"> </w:t>
      </w:r>
      <w:r w:rsidRPr="00443E0F">
        <w:rPr>
          <w:rFonts w:cs="Arial"/>
          <w:sz w:val="28"/>
          <w:szCs w:val="28"/>
          <w:rtl/>
        </w:rPr>
        <w:t xml:space="preserve">، فقد </w:t>
      </w:r>
      <w:r w:rsidRPr="00143D41">
        <w:rPr>
          <w:rFonts w:cs="Arial"/>
          <w:sz w:val="28"/>
          <w:szCs w:val="28"/>
          <w:u w:val="single"/>
          <w:rtl/>
        </w:rPr>
        <w:t>أصبح من المفيد الآن التفكير في الثقافة من حيث مساحات الاختلاط</w:t>
      </w:r>
      <w:r w:rsidRPr="00143D41">
        <w:rPr>
          <w:rFonts w:cs="Arial" w:hint="cs"/>
          <w:sz w:val="28"/>
          <w:szCs w:val="28"/>
          <w:u w:val="single"/>
          <w:rtl/>
        </w:rPr>
        <w:t xml:space="preserve"> </w:t>
      </w:r>
      <w:r w:rsidRPr="00143D41">
        <w:rPr>
          <w:rFonts w:cs="Arial"/>
          <w:sz w:val="28"/>
          <w:szCs w:val="28"/>
          <w:u w:val="single"/>
          <w:rtl/>
        </w:rPr>
        <w:t>، والحدود</w:t>
      </w:r>
      <w:r w:rsidRPr="00143D41">
        <w:rPr>
          <w:rFonts w:cs="Arial" w:hint="cs"/>
          <w:sz w:val="28"/>
          <w:szCs w:val="28"/>
          <w:u w:val="single"/>
          <w:rtl/>
        </w:rPr>
        <w:t xml:space="preserve"> </w:t>
      </w:r>
      <w:r w:rsidRPr="00143D41">
        <w:rPr>
          <w:rFonts w:cs="Arial"/>
          <w:sz w:val="28"/>
          <w:szCs w:val="28"/>
          <w:u w:val="single"/>
          <w:rtl/>
        </w:rPr>
        <w:t>، وحتى التنقل</w:t>
      </w:r>
      <w:r>
        <w:rPr>
          <w:rFonts w:cs="Arial" w:hint="cs"/>
          <w:sz w:val="28"/>
          <w:szCs w:val="28"/>
          <w:rtl/>
        </w:rPr>
        <w:t xml:space="preserve"> </w:t>
      </w:r>
      <w:r w:rsidRPr="00443E0F">
        <w:rPr>
          <w:rFonts w:cs="Arial"/>
          <w:sz w:val="28"/>
          <w:szCs w:val="28"/>
          <w:rtl/>
        </w:rPr>
        <w:t>. بالنسبة للزوجين دنكان</w:t>
      </w:r>
      <w:r>
        <w:rPr>
          <w:rFonts w:cs="Arial" w:hint="cs"/>
          <w:sz w:val="28"/>
          <w:szCs w:val="28"/>
          <w:rtl/>
        </w:rPr>
        <w:t xml:space="preserve"> </w:t>
      </w:r>
      <w:r w:rsidRPr="00443E0F">
        <w:rPr>
          <w:rFonts w:cs="Arial"/>
          <w:sz w:val="28"/>
          <w:szCs w:val="28"/>
          <w:rtl/>
        </w:rPr>
        <w:t>، إذن</w:t>
      </w:r>
      <w:r w:rsidR="00143D41">
        <w:rPr>
          <w:rFonts w:cs="Arial" w:hint="cs"/>
          <w:sz w:val="28"/>
          <w:szCs w:val="28"/>
          <w:rtl/>
        </w:rPr>
        <w:t xml:space="preserve"> </w:t>
      </w:r>
      <w:r w:rsidRPr="00443E0F">
        <w:rPr>
          <w:rFonts w:cs="Arial"/>
          <w:sz w:val="28"/>
          <w:szCs w:val="28"/>
          <w:rtl/>
        </w:rPr>
        <w:t>، تكمن القوة التحليلية للثقافة في تحديد كيفية نشوء التكوينات الثقافية المستقرة نسبيًا في المقام الأول</w:t>
      </w:r>
      <w:r>
        <w:rPr>
          <w:rFonts w:cs="Arial" w:hint="cs"/>
          <w:sz w:val="28"/>
          <w:szCs w:val="28"/>
          <w:rtl/>
        </w:rPr>
        <w:t xml:space="preserve"> </w:t>
      </w:r>
      <w:r w:rsidRPr="00443E0F">
        <w:rPr>
          <w:rFonts w:cs="Arial"/>
          <w:sz w:val="28"/>
          <w:szCs w:val="28"/>
          <w:rtl/>
        </w:rPr>
        <w:t>: "إذا كان</w:t>
      </w:r>
      <w:r>
        <w:rPr>
          <w:rFonts w:cs="Arial" w:hint="cs"/>
          <w:sz w:val="28"/>
          <w:szCs w:val="28"/>
          <w:rtl/>
        </w:rPr>
        <w:t xml:space="preserve"> </w:t>
      </w:r>
      <w:r w:rsidRPr="00443E0F">
        <w:rPr>
          <w:rFonts w:cs="Arial"/>
          <w:sz w:val="28"/>
          <w:szCs w:val="28"/>
          <w:rtl/>
        </w:rPr>
        <w:t xml:space="preserve"> التغيير، والعملية، والسيولة</w:t>
      </w:r>
      <w:r>
        <w:rPr>
          <w:rFonts w:cs="Arial" w:hint="cs"/>
          <w:sz w:val="28"/>
          <w:szCs w:val="28"/>
          <w:rtl/>
        </w:rPr>
        <w:t xml:space="preserve"> </w:t>
      </w:r>
      <w:r w:rsidRPr="00443E0F">
        <w:rPr>
          <w:rFonts w:cs="Arial"/>
          <w:sz w:val="28"/>
          <w:szCs w:val="28"/>
          <w:rtl/>
        </w:rPr>
        <w:t>، والتباين</w:t>
      </w:r>
      <w:r>
        <w:rPr>
          <w:rFonts w:cs="Arial" w:hint="cs"/>
          <w:sz w:val="28"/>
          <w:szCs w:val="28"/>
          <w:rtl/>
        </w:rPr>
        <w:t xml:space="preserve"> </w:t>
      </w:r>
      <w:r w:rsidRPr="00443E0F">
        <w:rPr>
          <w:rFonts w:cs="Arial"/>
          <w:sz w:val="28"/>
          <w:szCs w:val="28"/>
          <w:rtl/>
        </w:rPr>
        <w:t>، والتحول هي افتراضاتنا الوجودية الأساسية المبدئية</w:t>
      </w:r>
      <w:r>
        <w:rPr>
          <w:rFonts w:cs="Arial" w:hint="cs"/>
          <w:sz w:val="28"/>
          <w:szCs w:val="28"/>
          <w:rtl/>
        </w:rPr>
        <w:t xml:space="preserve"> </w:t>
      </w:r>
      <w:r w:rsidRPr="00443E0F">
        <w:rPr>
          <w:rFonts w:cs="Arial"/>
          <w:sz w:val="28"/>
          <w:szCs w:val="28"/>
          <w:rtl/>
        </w:rPr>
        <w:t xml:space="preserve">، فإن </w:t>
      </w:r>
      <w:r w:rsidRPr="00143D41">
        <w:rPr>
          <w:rFonts w:cs="Arial"/>
          <w:sz w:val="28"/>
          <w:szCs w:val="28"/>
          <w:u w:val="single"/>
          <w:rtl/>
        </w:rPr>
        <w:t>ما يصبح ملحوظًا هو تلك الأشياء المستقرة والمتماسكة نسبيًا مثل المنظمات والمؤسسات التي تترسخ بمرور الوقت والتي تحتفظ بشكلها ومحتواها عمومًا عبر الزمن وعبر المكان"</w:t>
      </w:r>
      <w:r w:rsidRPr="00143D41">
        <w:rPr>
          <w:rFonts w:cs="Arial" w:hint="cs"/>
          <w:sz w:val="28"/>
          <w:szCs w:val="28"/>
          <w:u w:val="single"/>
          <w:rtl/>
        </w:rPr>
        <w:t xml:space="preserve"> </w:t>
      </w:r>
      <w:r w:rsidRPr="00143D41">
        <w:rPr>
          <w:rFonts w:cs="Arial"/>
          <w:sz w:val="28"/>
          <w:szCs w:val="28"/>
          <w:u w:val="single"/>
          <w:rtl/>
        </w:rPr>
        <w:t xml:space="preserve">. </w:t>
      </w:r>
    </w:p>
    <w:p w:rsidR="00425E8C" w:rsidRPr="00443E0F" w:rsidRDefault="00425E8C" w:rsidP="00B14A10">
      <w:pPr>
        <w:bidi/>
        <w:spacing w:after="0"/>
        <w:ind w:firstLine="720"/>
        <w:jc w:val="both"/>
        <w:rPr>
          <w:rFonts w:cs="Arial"/>
          <w:sz w:val="28"/>
          <w:szCs w:val="28"/>
          <w:rtl/>
        </w:rPr>
      </w:pPr>
      <w:r w:rsidRPr="00443E0F">
        <w:rPr>
          <w:rFonts w:cs="Arial"/>
          <w:sz w:val="28"/>
          <w:szCs w:val="28"/>
          <w:rtl/>
        </w:rPr>
        <w:t>بشكل عام</w:t>
      </w:r>
      <w:r>
        <w:rPr>
          <w:rFonts w:cs="Arial" w:hint="cs"/>
          <w:sz w:val="28"/>
          <w:szCs w:val="28"/>
          <w:rtl/>
        </w:rPr>
        <w:t xml:space="preserve"> </w:t>
      </w:r>
      <w:r w:rsidRPr="00443E0F">
        <w:rPr>
          <w:rFonts w:cs="Arial"/>
          <w:sz w:val="28"/>
          <w:szCs w:val="28"/>
          <w:rtl/>
        </w:rPr>
        <w:t>، وكما سيتضح أيضًا من الاختيارات في الجزء الثاني من الق</w:t>
      </w:r>
      <w:r w:rsidR="00143D41">
        <w:rPr>
          <w:rFonts w:cs="Arial" w:hint="cs"/>
          <w:sz w:val="28"/>
          <w:szCs w:val="28"/>
          <w:rtl/>
        </w:rPr>
        <w:t xml:space="preserve">راءات </w:t>
      </w:r>
      <w:r w:rsidRPr="00443E0F">
        <w:rPr>
          <w:rFonts w:cs="Arial"/>
          <w:sz w:val="28"/>
          <w:szCs w:val="28"/>
          <w:rtl/>
        </w:rPr>
        <w:t xml:space="preserve">، يمكننا أن نلاحظ </w:t>
      </w:r>
      <w:r w:rsidRPr="00B14A10">
        <w:rPr>
          <w:rFonts w:cs="Arial"/>
          <w:sz w:val="28"/>
          <w:szCs w:val="28"/>
          <w:highlight w:val="yellow"/>
          <w:rtl/>
        </w:rPr>
        <w:t>أن</w:t>
      </w:r>
      <w:r w:rsidR="00143D41" w:rsidRPr="00B14A10">
        <w:rPr>
          <w:rFonts w:cs="Arial" w:hint="cs"/>
          <w:sz w:val="28"/>
          <w:szCs w:val="28"/>
          <w:highlight w:val="yellow"/>
          <w:rtl/>
        </w:rPr>
        <w:t xml:space="preserve"> </w:t>
      </w:r>
      <w:r w:rsidRPr="00B14A10">
        <w:rPr>
          <w:rFonts w:cs="Arial"/>
          <w:sz w:val="28"/>
          <w:szCs w:val="28"/>
          <w:highlight w:val="yellow"/>
          <w:rtl/>
        </w:rPr>
        <w:t>الثقافة سلكت مسارًا من وصف النتيجة السطحية لمحددات اجتماعية (أو حتى بيئية) أكثر أساسية إلى العمل كمتغير متزايد الأهمية لتفسير السلوك</w:t>
      </w:r>
      <w:r>
        <w:rPr>
          <w:rFonts w:cs="Arial" w:hint="cs"/>
          <w:sz w:val="28"/>
          <w:szCs w:val="28"/>
          <w:rtl/>
        </w:rPr>
        <w:t xml:space="preserve"> </w:t>
      </w:r>
      <w:r w:rsidRPr="00443E0F">
        <w:rPr>
          <w:rFonts w:cs="Arial"/>
          <w:sz w:val="28"/>
          <w:szCs w:val="28"/>
          <w:rtl/>
        </w:rPr>
        <w:t>. وقد نشأ ظهور الثقافة كمتغير تفسيري لأن الثقافة مثلت بديلاً للمناهج التبسيطية التي شهدت استجابة البشر للتأثيرات الخارجية (مثل "البيئة" أو "علاقات الإنتاج") بطرق يمكن التنبؤ بها وميكانيكية تقريبًا</w:t>
      </w:r>
      <w:r>
        <w:rPr>
          <w:rFonts w:cs="Arial" w:hint="cs"/>
          <w:sz w:val="28"/>
          <w:szCs w:val="28"/>
          <w:rtl/>
        </w:rPr>
        <w:t xml:space="preserve"> </w:t>
      </w:r>
      <w:r w:rsidRPr="00443E0F">
        <w:rPr>
          <w:rFonts w:cs="Arial"/>
          <w:sz w:val="28"/>
          <w:szCs w:val="28"/>
          <w:rtl/>
        </w:rPr>
        <w:t>. بعبارة أخرى</w:t>
      </w:r>
      <w:r>
        <w:rPr>
          <w:rFonts w:cs="Arial" w:hint="cs"/>
          <w:sz w:val="28"/>
          <w:szCs w:val="28"/>
          <w:rtl/>
        </w:rPr>
        <w:t xml:space="preserve"> </w:t>
      </w:r>
      <w:r w:rsidRPr="00443E0F">
        <w:rPr>
          <w:rFonts w:cs="Arial"/>
          <w:sz w:val="28"/>
          <w:szCs w:val="28"/>
          <w:rtl/>
        </w:rPr>
        <w:t>، فشلت مثل هذه المناهج في التعرف على "الطابع الخطابي" لهول المذكور أعلاه</w:t>
      </w:r>
      <w:r>
        <w:rPr>
          <w:rFonts w:cs="Arial" w:hint="cs"/>
          <w:sz w:val="28"/>
          <w:szCs w:val="28"/>
          <w:rtl/>
        </w:rPr>
        <w:t xml:space="preserve"> </w:t>
      </w:r>
      <w:r w:rsidRPr="00443E0F">
        <w:rPr>
          <w:rFonts w:cs="Arial"/>
          <w:sz w:val="28"/>
          <w:szCs w:val="28"/>
          <w:rtl/>
        </w:rPr>
        <w:t>. ويواصل هول أنه بمرور الوقت</w:t>
      </w:r>
      <w:r>
        <w:rPr>
          <w:rFonts w:cs="Arial" w:hint="cs"/>
          <w:sz w:val="28"/>
          <w:szCs w:val="28"/>
          <w:rtl/>
        </w:rPr>
        <w:t xml:space="preserve"> </w:t>
      </w:r>
      <w:r w:rsidRPr="00272475">
        <w:rPr>
          <w:rFonts w:cs="Arial"/>
          <w:b/>
          <w:bCs/>
          <w:sz w:val="28"/>
          <w:szCs w:val="28"/>
          <w:highlight w:val="yellow"/>
          <w:rtl/>
        </w:rPr>
        <w:t>، أصبحت الثقافة تُرى كونها "شرطًا تكوينيًا لوجود الحياة الاجتماعية</w:t>
      </w:r>
      <w:r w:rsidRPr="00272475">
        <w:rPr>
          <w:rFonts w:cs="Arial" w:hint="cs"/>
          <w:b/>
          <w:bCs/>
          <w:sz w:val="28"/>
          <w:szCs w:val="28"/>
          <w:highlight w:val="yellow"/>
          <w:rtl/>
        </w:rPr>
        <w:t xml:space="preserve"> </w:t>
      </w:r>
      <w:r w:rsidRPr="00272475">
        <w:rPr>
          <w:rFonts w:cs="Arial"/>
          <w:b/>
          <w:bCs/>
          <w:sz w:val="28"/>
          <w:szCs w:val="28"/>
          <w:highlight w:val="yellow"/>
          <w:rtl/>
        </w:rPr>
        <w:t>، وليس متغيرًا تابعًا"</w:t>
      </w:r>
      <w:r>
        <w:rPr>
          <w:rFonts w:cs="Arial" w:hint="cs"/>
          <w:sz w:val="28"/>
          <w:szCs w:val="28"/>
          <w:rtl/>
        </w:rPr>
        <w:t xml:space="preserve"> </w:t>
      </w:r>
      <w:r w:rsidRPr="00443E0F">
        <w:rPr>
          <w:rFonts w:cs="Arial"/>
          <w:sz w:val="28"/>
          <w:szCs w:val="28"/>
          <w:rtl/>
        </w:rPr>
        <w:t>. ونتيجة لذلك</w:t>
      </w:r>
      <w:r>
        <w:rPr>
          <w:rFonts w:cs="Arial" w:hint="cs"/>
          <w:sz w:val="28"/>
          <w:szCs w:val="28"/>
          <w:rtl/>
        </w:rPr>
        <w:t xml:space="preserve"> </w:t>
      </w:r>
      <w:r w:rsidRPr="00443E0F">
        <w:rPr>
          <w:rFonts w:cs="Arial"/>
          <w:sz w:val="28"/>
          <w:szCs w:val="28"/>
          <w:rtl/>
        </w:rPr>
        <w:t xml:space="preserve">، </w:t>
      </w:r>
      <w:r w:rsidRPr="00B14A10">
        <w:rPr>
          <w:rFonts w:cs="Arial"/>
          <w:sz w:val="28"/>
          <w:szCs w:val="28"/>
          <w:u w:val="single"/>
          <w:rtl/>
        </w:rPr>
        <w:t>أصبحت الثقافة محورية بشكل متزايد للتفسير في جميع العلوم الاجتماعية</w:t>
      </w:r>
      <w:r w:rsidRPr="00B14A10">
        <w:rPr>
          <w:rFonts w:cs="Arial" w:hint="cs"/>
          <w:sz w:val="28"/>
          <w:szCs w:val="28"/>
          <w:u w:val="single"/>
          <w:rtl/>
        </w:rPr>
        <w:t xml:space="preserve"> </w:t>
      </w:r>
      <w:r w:rsidRPr="00443E0F">
        <w:rPr>
          <w:rFonts w:cs="Arial"/>
          <w:sz w:val="28"/>
          <w:szCs w:val="28"/>
          <w:rtl/>
        </w:rPr>
        <w:t>، ومع هذه المركزية</w:t>
      </w:r>
      <w:r>
        <w:rPr>
          <w:rFonts w:cs="Arial" w:hint="cs"/>
          <w:sz w:val="28"/>
          <w:szCs w:val="28"/>
          <w:rtl/>
        </w:rPr>
        <w:t xml:space="preserve"> </w:t>
      </w:r>
      <w:r w:rsidRPr="00443E0F">
        <w:rPr>
          <w:rFonts w:cs="Arial"/>
          <w:sz w:val="28"/>
          <w:szCs w:val="28"/>
          <w:rtl/>
        </w:rPr>
        <w:t>، أصبحت التعريفات والمناهج المستخدمة في التعامل مع المصطلح منتشرة ومربكة بشكل متزايد</w:t>
      </w:r>
      <w:r>
        <w:rPr>
          <w:rFonts w:cs="Arial" w:hint="cs"/>
          <w:sz w:val="28"/>
          <w:szCs w:val="28"/>
          <w:rtl/>
        </w:rPr>
        <w:t xml:space="preserve"> </w:t>
      </w:r>
      <w:r w:rsidRPr="00443E0F">
        <w:rPr>
          <w:rFonts w:cs="Arial"/>
          <w:sz w:val="28"/>
          <w:szCs w:val="28"/>
        </w:rPr>
        <w:t>.</w:t>
      </w:r>
    </w:p>
    <w:p w:rsidR="00425E8C" w:rsidRDefault="00425E8C" w:rsidP="00B14A10">
      <w:pPr>
        <w:bidi/>
        <w:spacing w:after="0"/>
        <w:ind w:firstLine="720"/>
        <w:jc w:val="both"/>
        <w:rPr>
          <w:rFonts w:cs="Arial"/>
          <w:sz w:val="28"/>
          <w:szCs w:val="28"/>
          <w:rtl/>
        </w:rPr>
      </w:pPr>
      <w:r w:rsidRPr="00443E0F">
        <w:rPr>
          <w:rFonts w:cs="Arial"/>
          <w:sz w:val="28"/>
          <w:szCs w:val="28"/>
          <w:rtl/>
        </w:rPr>
        <w:lastRenderedPageBreak/>
        <w:t>إن الاختيارات ال</w:t>
      </w:r>
      <w:r>
        <w:rPr>
          <w:rFonts w:cs="Arial" w:hint="cs"/>
          <w:sz w:val="28"/>
          <w:szCs w:val="28"/>
          <w:rtl/>
        </w:rPr>
        <w:t>اتية</w:t>
      </w:r>
      <w:r w:rsidRPr="00443E0F">
        <w:rPr>
          <w:rFonts w:cs="Arial"/>
          <w:sz w:val="28"/>
          <w:szCs w:val="28"/>
          <w:rtl/>
        </w:rPr>
        <w:t xml:space="preserve"> لا تقدم وصفاً شاملاً لظهور الثقافة كمتغير تفسيري</w:t>
      </w:r>
      <w:r>
        <w:rPr>
          <w:rFonts w:cs="Arial" w:hint="cs"/>
          <w:sz w:val="28"/>
          <w:szCs w:val="28"/>
          <w:rtl/>
        </w:rPr>
        <w:t xml:space="preserve"> </w:t>
      </w:r>
      <w:r w:rsidRPr="00443E0F">
        <w:rPr>
          <w:rFonts w:cs="Arial"/>
          <w:sz w:val="28"/>
          <w:szCs w:val="28"/>
          <w:rtl/>
        </w:rPr>
        <w:t>. ولكنها تقدم مجموعة مفيدة من المناهج المميزة للثقافة</w:t>
      </w:r>
      <w:r>
        <w:rPr>
          <w:rFonts w:cs="Arial" w:hint="cs"/>
          <w:sz w:val="28"/>
          <w:szCs w:val="28"/>
          <w:rtl/>
        </w:rPr>
        <w:t xml:space="preserve"> </w:t>
      </w:r>
      <w:r w:rsidRPr="00443E0F">
        <w:rPr>
          <w:rFonts w:cs="Arial"/>
          <w:sz w:val="28"/>
          <w:szCs w:val="28"/>
          <w:rtl/>
        </w:rPr>
        <w:t xml:space="preserve">، والتي لعبت جميعها وما زالت تلعب دوراً مهماً في </w:t>
      </w:r>
      <w:r>
        <w:rPr>
          <w:rFonts w:cs="Arial"/>
          <w:sz w:val="28"/>
          <w:szCs w:val="28"/>
          <w:rtl/>
        </w:rPr>
        <w:t>جغرافية الثقافة</w:t>
      </w:r>
      <w:r>
        <w:rPr>
          <w:rFonts w:cs="Arial" w:hint="cs"/>
          <w:sz w:val="28"/>
          <w:szCs w:val="28"/>
          <w:rtl/>
        </w:rPr>
        <w:t xml:space="preserve"> </w:t>
      </w:r>
      <w:r w:rsidRPr="00443E0F">
        <w:rPr>
          <w:rFonts w:cs="Arial"/>
          <w:sz w:val="28"/>
          <w:szCs w:val="28"/>
          <w:rtl/>
        </w:rPr>
        <w:t>. ونظراً لأن الجغرافيا (والعلوم الاجتماعية بمصطلحات أوسع) شهدت تحولاً ثقافياً منذ ثمانينيات القرن العشرين</w:t>
      </w:r>
      <w:r>
        <w:rPr>
          <w:rFonts w:cs="Arial" w:hint="cs"/>
          <w:sz w:val="28"/>
          <w:szCs w:val="28"/>
          <w:rtl/>
        </w:rPr>
        <w:t xml:space="preserve"> </w:t>
      </w:r>
      <w:r w:rsidRPr="00443E0F">
        <w:rPr>
          <w:rFonts w:cs="Arial"/>
          <w:sz w:val="28"/>
          <w:szCs w:val="28"/>
          <w:rtl/>
        </w:rPr>
        <w:t xml:space="preserve">، فمن المهم أن نفهم </w:t>
      </w:r>
      <w:r w:rsidRPr="00B14A10">
        <w:rPr>
          <w:rFonts w:cs="Arial"/>
          <w:sz w:val="28"/>
          <w:szCs w:val="28"/>
          <w:u w:val="single"/>
          <w:rtl/>
        </w:rPr>
        <w:t>أن ليس كل من يعمل في هذا المجال يفهم الثقافة بالطريقة</w:t>
      </w:r>
      <w:r w:rsidRPr="00B14A10">
        <w:rPr>
          <w:rFonts w:cs="Arial" w:hint="cs"/>
          <w:sz w:val="28"/>
          <w:szCs w:val="28"/>
          <w:u w:val="single"/>
          <w:rtl/>
        </w:rPr>
        <w:t xml:space="preserve"> نفسها</w:t>
      </w:r>
      <w:r>
        <w:rPr>
          <w:rFonts w:cs="Arial" w:hint="cs"/>
          <w:sz w:val="28"/>
          <w:szCs w:val="28"/>
          <w:rtl/>
        </w:rPr>
        <w:t xml:space="preserve"> </w:t>
      </w:r>
      <w:r w:rsidRPr="00443E0F">
        <w:rPr>
          <w:rFonts w:cs="Arial"/>
          <w:sz w:val="28"/>
          <w:szCs w:val="28"/>
          <w:rtl/>
        </w:rPr>
        <w:t>. وهذا يتسبب في قدر كبير من الجدل والارتباك غير الضروريين ربما</w:t>
      </w:r>
      <w:r>
        <w:rPr>
          <w:rFonts w:cs="Arial" w:hint="cs"/>
          <w:sz w:val="28"/>
          <w:szCs w:val="28"/>
          <w:rtl/>
        </w:rPr>
        <w:t xml:space="preserve"> </w:t>
      </w:r>
      <w:r w:rsidRPr="00443E0F">
        <w:rPr>
          <w:rFonts w:cs="Arial"/>
          <w:sz w:val="28"/>
          <w:szCs w:val="28"/>
          <w:rtl/>
        </w:rPr>
        <w:t>. وكما يلاحظ ريموند ويليامز في اختياره</w:t>
      </w:r>
      <w:r>
        <w:rPr>
          <w:rFonts w:cs="Arial" w:hint="cs"/>
          <w:sz w:val="28"/>
          <w:szCs w:val="28"/>
          <w:rtl/>
        </w:rPr>
        <w:t xml:space="preserve"> </w:t>
      </w:r>
      <w:r w:rsidRPr="00443E0F">
        <w:rPr>
          <w:rFonts w:cs="Arial"/>
          <w:sz w:val="28"/>
          <w:szCs w:val="28"/>
          <w:rtl/>
        </w:rPr>
        <w:t>، فإن النقطة المهمة حول الثقافة ليست أنها تفلت من تعريف واحد</w:t>
      </w:r>
      <w:r>
        <w:rPr>
          <w:rFonts w:cs="Arial" w:hint="cs"/>
          <w:sz w:val="28"/>
          <w:szCs w:val="28"/>
          <w:rtl/>
        </w:rPr>
        <w:t xml:space="preserve"> </w:t>
      </w:r>
      <w:r w:rsidRPr="00443E0F">
        <w:rPr>
          <w:rFonts w:cs="Arial"/>
          <w:sz w:val="28"/>
          <w:szCs w:val="28"/>
          <w:rtl/>
        </w:rPr>
        <w:t xml:space="preserve">، </w:t>
      </w:r>
      <w:r w:rsidRPr="00B14A10">
        <w:rPr>
          <w:rFonts w:cs="Arial"/>
          <w:sz w:val="28"/>
          <w:szCs w:val="28"/>
          <w:u w:val="single"/>
          <w:rtl/>
        </w:rPr>
        <w:t>بل إنها تلتقط قناعة مستمرة بين العلماء البشر بأن فهم السلوك ينطوي بالضرورة على تفسير كل من "المادي" و"الرمزي"</w:t>
      </w:r>
      <w:r>
        <w:rPr>
          <w:rFonts w:cs="Arial" w:hint="cs"/>
          <w:sz w:val="28"/>
          <w:szCs w:val="28"/>
          <w:rtl/>
        </w:rPr>
        <w:t xml:space="preserve"> </w:t>
      </w:r>
      <w:r w:rsidRPr="00443E0F">
        <w:rPr>
          <w:rFonts w:cs="Arial"/>
          <w:sz w:val="28"/>
          <w:szCs w:val="28"/>
          <w:rtl/>
        </w:rPr>
        <w:t>. ويظل هذان البعدان في حالة توتر طوال البحث في العلوم الاجتماعية</w:t>
      </w:r>
      <w:r>
        <w:rPr>
          <w:rFonts w:cs="Arial" w:hint="cs"/>
          <w:sz w:val="28"/>
          <w:szCs w:val="28"/>
          <w:rtl/>
        </w:rPr>
        <w:t xml:space="preserve"> </w:t>
      </w:r>
      <w:r w:rsidRPr="00443E0F">
        <w:rPr>
          <w:rFonts w:cs="Arial"/>
          <w:sz w:val="28"/>
          <w:szCs w:val="28"/>
          <w:rtl/>
        </w:rPr>
        <w:t>. إن السلوك البشري يتسم دوماً بطابعه الخطابي ـ المعاني التي تتسم عادة بالعلامات والرموز ـ وطابعه الأكثر تحديداً ـ أي استجاباتنا لقيود حياتنا المادية</w:t>
      </w:r>
      <w:r>
        <w:rPr>
          <w:rFonts w:cs="Arial" w:hint="cs"/>
          <w:sz w:val="28"/>
          <w:szCs w:val="28"/>
          <w:rtl/>
        </w:rPr>
        <w:t xml:space="preserve"> </w:t>
      </w:r>
      <w:r w:rsidRPr="00443E0F">
        <w:rPr>
          <w:rFonts w:cs="Arial"/>
          <w:sz w:val="28"/>
          <w:szCs w:val="28"/>
          <w:rtl/>
        </w:rPr>
        <w:t>: الاحتياجات الأساسية للإنتاج والتكاثر والاستهلاك</w:t>
      </w:r>
      <w:r>
        <w:rPr>
          <w:rFonts w:cs="Arial" w:hint="cs"/>
          <w:sz w:val="28"/>
          <w:szCs w:val="28"/>
          <w:rtl/>
        </w:rPr>
        <w:t xml:space="preserve"> </w:t>
      </w:r>
      <w:r w:rsidRPr="00443E0F">
        <w:rPr>
          <w:rFonts w:cs="Arial"/>
          <w:sz w:val="28"/>
          <w:szCs w:val="28"/>
          <w:rtl/>
        </w:rPr>
        <w:t>. والواقع أن المناقشات حول معنى الثقافة وفائدتها تدور إلى حد كبير حول أفضل السبل لحل التوتر بين هذه الأبعاد المادية والرمزية للسلوك البشري</w:t>
      </w:r>
      <w:r>
        <w:rPr>
          <w:rFonts w:cs="Arial" w:hint="cs"/>
          <w:sz w:val="28"/>
          <w:szCs w:val="28"/>
          <w:rtl/>
        </w:rPr>
        <w:t xml:space="preserve"> </w:t>
      </w:r>
      <w:r w:rsidRPr="00443E0F">
        <w:rPr>
          <w:rFonts w:cs="Arial"/>
          <w:sz w:val="28"/>
          <w:szCs w:val="28"/>
          <w:rtl/>
        </w:rPr>
        <w:t>.</w:t>
      </w:r>
      <w:r>
        <w:rPr>
          <w:rFonts w:cs="Arial" w:hint="cs"/>
          <w:sz w:val="28"/>
          <w:szCs w:val="28"/>
          <w:rtl/>
        </w:rPr>
        <w:t xml:space="preserve"> </w:t>
      </w:r>
    </w:p>
    <w:p w:rsidR="00425E8C" w:rsidRPr="000F49F0" w:rsidRDefault="00425E8C" w:rsidP="00B14A10">
      <w:pPr>
        <w:bidi/>
        <w:spacing w:after="0"/>
        <w:ind w:firstLine="720"/>
        <w:jc w:val="both"/>
        <w:rPr>
          <w:sz w:val="28"/>
          <w:szCs w:val="28"/>
        </w:rPr>
      </w:pPr>
      <w:r w:rsidRPr="00443E0F">
        <w:rPr>
          <w:rFonts w:cs="Arial"/>
          <w:sz w:val="28"/>
          <w:szCs w:val="28"/>
          <w:rtl/>
        </w:rPr>
        <w:t>ولعل هذا التوتر له جذوره في المشكلة الأساسية التي تطرحها الميتافيزيقا الغربية</w:t>
      </w:r>
      <w:r>
        <w:rPr>
          <w:rFonts w:cs="Arial" w:hint="cs"/>
          <w:sz w:val="28"/>
          <w:szCs w:val="28"/>
          <w:rtl/>
        </w:rPr>
        <w:t xml:space="preserve"> </w:t>
      </w:r>
      <w:r w:rsidRPr="00443E0F">
        <w:rPr>
          <w:rFonts w:cs="Arial"/>
          <w:sz w:val="28"/>
          <w:szCs w:val="28"/>
          <w:rtl/>
        </w:rPr>
        <w:t xml:space="preserve">: </w:t>
      </w:r>
      <w:r w:rsidRPr="00B47DCB">
        <w:rPr>
          <w:rFonts w:cs="Arial"/>
          <w:sz w:val="28"/>
          <w:szCs w:val="28"/>
          <w:highlight w:val="yellow"/>
          <w:rtl/>
        </w:rPr>
        <w:t>كيف ندرك العالم ونستوعبه</w:t>
      </w:r>
      <w:r>
        <w:rPr>
          <w:rFonts w:cs="Arial" w:hint="cs"/>
          <w:sz w:val="28"/>
          <w:szCs w:val="28"/>
          <w:rtl/>
        </w:rPr>
        <w:t xml:space="preserve"> </w:t>
      </w:r>
      <w:r w:rsidRPr="00443E0F">
        <w:rPr>
          <w:rFonts w:cs="Arial"/>
          <w:sz w:val="28"/>
          <w:szCs w:val="28"/>
          <w:rtl/>
        </w:rPr>
        <w:t>؟ و</w:t>
      </w:r>
      <w:r w:rsidRPr="00B47DCB">
        <w:rPr>
          <w:rFonts w:cs="Arial"/>
          <w:sz w:val="28"/>
          <w:szCs w:val="28"/>
          <w:highlight w:val="yellow"/>
          <w:rtl/>
        </w:rPr>
        <w:t>كيف يمكننا أن نتأكد من دقة تصوراتنا للعالم</w:t>
      </w:r>
      <w:r>
        <w:rPr>
          <w:rFonts w:cs="Arial" w:hint="cs"/>
          <w:sz w:val="28"/>
          <w:szCs w:val="28"/>
          <w:rtl/>
        </w:rPr>
        <w:t xml:space="preserve"> </w:t>
      </w:r>
      <w:r w:rsidRPr="00443E0F">
        <w:rPr>
          <w:rFonts w:cs="Arial"/>
          <w:sz w:val="28"/>
          <w:szCs w:val="28"/>
          <w:rtl/>
        </w:rPr>
        <w:t>؟ و</w:t>
      </w:r>
      <w:r w:rsidRPr="00B47DCB">
        <w:rPr>
          <w:rFonts w:cs="Arial"/>
          <w:sz w:val="28"/>
          <w:szCs w:val="28"/>
          <w:highlight w:val="yellow"/>
          <w:rtl/>
        </w:rPr>
        <w:t>كيف نختبر موثوقية المعرفة في ضوء الدور الذي تلعبه الذاتية والإدراك والتمثيل بالضرورة في تشكيل هذه المعرفة</w:t>
      </w:r>
      <w:r>
        <w:rPr>
          <w:rFonts w:cs="Arial" w:hint="cs"/>
          <w:sz w:val="28"/>
          <w:szCs w:val="28"/>
          <w:rtl/>
        </w:rPr>
        <w:t xml:space="preserve"> </w:t>
      </w:r>
      <w:r w:rsidRPr="00443E0F">
        <w:rPr>
          <w:rFonts w:cs="Arial"/>
          <w:sz w:val="28"/>
          <w:szCs w:val="28"/>
          <w:rtl/>
        </w:rPr>
        <w:t>؟ ولا شك أن الفلاسفة من أرسطو إلى ديكارت إلى كانط وهايدجر تصارعوا على نحو شهير مع هذه المشكلة</w:t>
      </w:r>
      <w:r>
        <w:rPr>
          <w:rFonts w:cs="Arial" w:hint="cs"/>
          <w:sz w:val="28"/>
          <w:szCs w:val="28"/>
          <w:rtl/>
        </w:rPr>
        <w:t xml:space="preserve"> </w:t>
      </w:r>
      <w:r w:rsidRPr="00443E0F">
        <w:rPr>
          <w:rFonts w:cs="Arial"/>
          <w:sz w:val="28"/>
          <w:szCs w:val="28"/>
          <w:rtl/>
        </w:rPr>
        <w:t>. وإذا ما أعيدت صياغتها من منظور الثقافة</w:t>
      </w:r>
      <w:r>
        <w:rPr>
          <w:rFonts w:cs="Arial" w:hint="cs"/>
          <w:sz w:val="28"/>
          <w:szCs w:val="28"/>
          <w:rtl/>
        </w:rPr>
        <w:t xml:space="preserve"> </w:t>
      </w:r>
      <w:r w:rsidRPr="00443E0F">
        <w:rPr>
          <w:rFonts w:cs="Arial"/>
          <w:sz w:val="28"/>
          <w:szCs w:val="28"/>
          <w:rtl/>
        </w:rPr>
        <w:t xml:space="preserve">، فإن المشكلة تسأل </w:t>
      </w:r>
      <w:r w:rsidRPr="00B47DCB">
        <w:rPr>
          <w:rFonts w:cs="Arial"/>
          <w:b/>
          <w:bCs/>
          <w:sz w:val="28"/>
          <w:szCs w:val="28"/>
          <w:highlight w:val="yellow"/>
          <w:rtl/>
        </w:rPr>
        <w:t>كيف يمكننا أن ن</w:t>
      </w:r>
      <w:r w:rsidR="00B14A10">
        <w:rPr>
          <w:rFonts w:cs="Arial" w:hint="cs"/>
          <w:b/>
          <w:bCs/>
          <w:sz w:val="28"/>
          <w:szCs w:val="28"/>
          <w:highlight w:val="yellow"/>
          <w:rtl/>
        </w:rPr>
        <w:t>ستوعب</w:t>
      </w:r>
      <w:r w:rsidRPr="00B47DCB">
        <w:rPr>
          <w:rFonts w:cs="Arial"/>
          <w:b/>
          <w:bCs/>
          <w:sz w:val="28"/>
          <w:szCs w:val="28"/>
          <w:highlight w:val="yellow"/>
          <w:rtl/>
        </w:rPr>
        <w:t xml:space="preserve"> الطرق التي ندرك بها العالم ونختبره ونمثله</w:t>
      </w:r>
      <w:r w:rsidRPr="00B47DCB">
        <w:rPr>
          <w:rFonts w:cs="Arial" w:hint="cs"/>
          <w:b/>
          <w:bCs/>
          <w:sz w:val="28"/>
          <w:szCs w:val="28"/>
          <w:highlight w:val="yellow"/>
          <w:rtl/>
        </w:rPr>
        <w:t xml:space="preserve"> </w:t>
      </w:r>
      <w:r w:rsidRPr="00B47DCB">
        <w:rPr>
          <w:rFonts w:cs="Arial"/>
          <w:b/>
          <w:bCs/>
          <w:sz w:val="28"/>
          <w:szCs w:val="28"/>
          <w:highlight w:val="yellow"/>
          <w:rtl/>
        </w:rPr>
        <w:t>، رمزياً ومعنويا</w:t>
      </w:r>
      <w:r w:rsidRPr="00B47DCB">
        <w:rPr>
          <w:rFonts w:cs="Arial" w:hint="cs"/>
          <w:b/>
          <w:bCs/>
          <w:sz w:val="28"/>
          <w:szCs w:val="28"/>
          <w:highlight w:val="yellow"/>
          <w:rtl/>
        </w:rPr>
        <w:t xml:space="preserve"> </w:t>
      </w:r>
      <w:r w:rsidRPr="00B47DCB">
        <w:rPr>
          <w:rFonts w:cs="Arial"/>
          <w:b/>
          <w:bCs/>
          <w:sz w:val="28"/>
          <w:szCs w:val="28"/>
          <w:highlight w:val="yellow"/>
          <w:rtl/>
        </w:rPr>
        <w:t>ً، دون أن نفقد بعض الإحساس بـ</w:t>
      </w:r>
      <w:r w:rsidR="00B14A10">
        <w:rPr>
          <w:rFonts w:cs="Arial"/>
          <w:b/>
          <w:bCs/>
          <w:sz w:val="28"/>
          <w:szCs w:val="28"/>
          <w:highlight w:val="yellow"/>
          <w:rtl/>
        </w:rPr>
        <w:t>"الواقع الخارجي والموضوعي" للعا</w:t>
      </w:r>
      <w:r w:rsidR="00B14A10">
        <w:rPr>
          <w:rFonts w:cs="Arial" w:hint="cs"/>
          <w:b/>
          <w:bCs/>
          <w:sz w:val="28"/>
          <w:szCs w:val="28"/>
          <w:highlight w:val="yellow"/>
          <w:rtl/>
        </w:rPr>
        <w:t>لم</w:t>
      </w:r>
      <w:r w:rsidR="00B14A10">
        <w:rPr>
          <w:rFonts w:cs="Arial" w:hint="cs"/>
          <w:b/>
          <w:bCs/>
          <w:sz w:val="28"/>
          <w:szCs w:val="28"/>
          <w:rtl/>
        </w:rPr>
        <w:t xml:space="preserve"> </w:t>
      </w:r>
      <w:r w:rsidRPr="00443E0F">
        <w:rPr>
          <w:rFonts w:cs="Arial"/>
          <w:sz w:val="28"/>
          <w:szCs w:val="28"/>
          <w:rtl/>
        </w:rPr>
        <w:t>. ونظراً لحقيقة مفادها أن فهمنا لكيفية وجود العالم في الواقع يعتمد على الكيفية التي نعرف بها العالم في المقام الأول</w:t>
      </w:r>
      <w:r>
        <w:rPr>
          <w:rFonts w:cs="Arial" w:hint="cs"/>
          <w:sz w:val="28"/>
          <w:szCs w:val="28"/>
          <w:rtl/>
        </w:rPr>
        <w:t xml:space="preserve"> </w:t>
      </w:r>
      <w:r w:rsidRPr="00443E0F">
        <w:rPr>
          <w:rFonts w:cs="Arial"/>
          <w:sz w:val="28"/>
          <w:szCs w:val="28"/>
          <w:rtl/>
        </w:rPr>
        <w:t>، فإن المعرفة قد تصبح دائرية بشكل محبط</w:t>
      </w:r>
      <w:r>
        <w:rPr>
          <w:rFonts w:cs="Arial" w:hint="cs"/>
          <w:sz w:val="28"/>
          <w:szCs w:val="28"/>
          <w:rtl/>
        </w:rPr>
        <w:t xml:space="preserve"> </w:t>
      </w:r>
      <w:r w:rsidRPr="00443E0F">
        <w:rPr>
          <w:rFonts w:cs="Arial"/>
          <w:sz w:val="28"/>
          <w:szCs w:val="28"/>
          <w:rtl/>
        </w:rPr>
        <w:t>، تعكس ذاتية المعرفة بقدر ما تعكس موضوعية ما هو معروف</w:t>
      </w:r>
      <w:r>
        <w:rPr>
          <w:rFonts w:cs="Arial" w:hint="cs"/>
          <w:sz w:val="28"/>
          <w:szCs w:val="28"/>
          <w:rtl/>
        </w:rPr>
        <w:t xml:space="preserve"> </w:t>
      </w:r>
      <w:r w:rsidRPr="00443E0F">
        <w:rPr>
          <w:rFonts w:cs="Arial"/>
          <w:sz w:val="28"/>
          <w:szCs w:val="28"/>
          <w:rtl/>
        </w:rPr>
        <w:t>. والواقع أن المناقشات حول الثقافة هي في الأساس مناقشات تولدها هذه الإحباطات</w:t>
      </w:r>
      <w:r>
        <w:rPr>
          <w:rFonts w:cs="Arial" w:hint="cs"/>
          <w:sz w:val="28"/>
          <w:szCs w:val="28"/>
          <w:rtl/>
        </w:rPr>
        <w:t xml:space="preserve"> </w:t>
      </w:r>
      <w:r w:rsidRPr="00443E0F">
        <w:rPr>
          <w:rFonts w:cs="Arial"/>
          <w:sz w:val="28"/>
          <w:szCs w:val="28"/>
          <w:rtl/>
        </w:rPr>
        <w:t>. ويقترح رايموند ويليامز</w:t>
      </w:r>
      <w:r>
        <w:rPr>
          <w:rFonts w:cs="Arial" w:hint="cs"/>
          <w:sz w:val="28"/>
          <w:szCs w:val="28"/>
          <w:rtl/>
        </w:rPr>
        <w:t xml:space="preserve"> </w:t>
      </w:r>
      <w:r w:rsidRPr="00443E0F">
        <w:rPr>
          <w:rFonts w:cs="Arial"/>
          <w:sz w:val="28"/>
          <w:szCs w:val="28"/>
          <w:rtl/>
        </w:rPr>
        <w:t xml:space="preserve">، </w:t>
      </w:r>
      <w:r w:rsidRPr="00B47DCB">
        <w:rPr>
          <w:rFonts w:cs="Arial"/>
          <w:b/>
          <w:bCs/>
          <w:sz w:val="28"/>
          <w:szCs w:val="28"/>
          <w:u w:val="single"/>
          <w:rtl/>
        </w:rPr>
        <w:t>أن نتعامل مع الثقافة ليس كونها مجرد الجانب الرمزي أو الذاتي لهذا التوتر، بل كونها وسيلة لفهم التوتر ذاته</w:t>
      </w:r>
      <w:r>
        <w:rPr>
          <w:rFonts w:cs="Arial" w:hint="cs"/>
          <w:sz w:val="28"/>
          <w:szCs w:val="28"/>
          <w:rtl/>
        </w:rPr>
        <w:t xml:space="preserve"> </w:t>
      </w:r>
      <w:r w:rsidRPr="00443E0F">
        <w:rPr>
          <w:rFonts w:cs="Arial"/>
          <w:sz w:val="28"/>
          <w:szCs w:val="28"/>
          <w:rtl/>
        </w:rPr>
        <w:t xml:space="preserve">. ويبدو أن هذه نقطة انطلاق جيدة مثل أي نقطة انطلاق أخرى لاستكشاف المفهوم المركزي في </w:t>
      </w:r>
      <w:r>
        <w:rPr>
          <w:rFonts w:cs="Arial"/>
          <w:sz w:val="28"/>
          <w:szCs w:val="28"/>
          <w:rtl/>
        </w:rPr>
        <w:t>جغرافية الثقافة</w:t>
      </w:r>
      <w:r>
        <w:rPr>
          <w:rFonts w:cs="Arial" w:hint="cs"/>
          <w:sz w:val="28"/>
          <w:szCs w:val="28"/>
          <w:rtl/>
        </w:rPr>
        <w:t xml:space="preserve"> </w:t>
      </w:r>
      <w:r w:rsidRPr="00443E0F">
        <w:rPr>
          <w:rFonts w:cs="Arial"/>
          <w:sz w:val="28"/>
          <w:szCs w:val="28"/>
          <w:rtl/>
        </w:rPr>
        <w:t>.</w:t>
      </w:r>
      <w:r>
        <w:rPr>
          <w:rFonts w:cs="Arial" w:hint="cs"/>
          <w:sz w:val="28"/>
          <w:szCs w:val="28"/>
          <w:rtl/>
        </w:rPr>
        <w:t xml:space="preserve"> </w:t>
      </w:r>
    </w:p>
    <w:p w:rsidR="004D6B76" w:rsidRPr="00425E8C" w:rsidRDefault="00B14A10" w:rsidP="00425E8C"/>
    <w:sectPr w:rsidR="004D6B76" w:rsidRPr="00425E8C">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806869"/>
      <w:docPartObj>
        <w:docPartGallery w:val="Page Numbers (Bottom of Page)"/>
        <w:docPartUnique/>
      </w:docPartObj>
    </w:sdtPr>
    <w:sdtEndPr>
      <w:rPr>
        <w:noProof/>
      </w:rPr>
    </w:sdtEndPr>
    <w:sdtContent>
      <w:p w:rsidR="00B47DCB" w:rsidRDefault="00B14A1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47DCB" w:rsidRDefault="00B14A1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8C"/>
    <w:rsid w:val="00143D41"/>
    <w:rsid w:val="00425E8C"/>
    <w:rsid w:val="00B14A10"/>
    <w:rsid w:val="00B31269"/>
    <w:rsid w:val="00DF4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EE125-F8EC-45E9-85C7-D330616A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5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2025-01-18T07:35:00Z</dcterms:created>
  <dcterms:modified xsi:type="dcterms:W3CDTF">2025-01-18T08:03:00Z</dcterms:modified>
</cp:coreProperties>
</file>